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8A99C3" w14:textId="6D6062D8" w:rsidR="00E93DE6" w:rsidRDefault="00E93DE6" w:rsidP="00E93DE6">
      <w:pPr>
        <w:rPr>
          <w:rFonts w:ascii="Century Gothic" w:hAnsi="Century Gothic"/>
        </w:rPr>
      </w:pPr>
      <w:r w:rsidRPr="0095773C">
        <w:rPr>
          <w:rFonts w:ascii="Century Gothic" w:hAnsi="Century Gothic"/>
        </w:rPr>
        <w:t xml:space="preserve">Številka </w:t>
      </w:r>
      <w:r>
        <w:rPr>
          <w:rFonts w:ascii="Century Gothic" w:hAnsi="Century Gothic"/>
        </w:rPr>
        <w:t xml:space="preserve">zadeve: </w:t>
      </w:r>
      <w:r w:rsidRPr="007B19CD">
        <w:rPr>
          <w:rFonts w:ascii="Century Gothic" w:hAnsi="Century Gothic"/>
        </w:rPr>
        <w:t>1.6.3-050-070/2020</w:t>
      </w:r>
    </w:p>
    <w:p w14:paraId="25BCDB00" w14:textId="048259F0" w:rsidR="00745F52" w:rsidRPr="0095773C" w:rsidRDefault="00745F52" w:rsidP="00E93DE6">
      <w:pPr>
        <w:rPr>
          <w:rFonts w:ascii="Century Gothic" w:hAnsi="Century Gothic"/>
        </w:rPr>
      </w:pPr>
      <w:r>
        <w:rPr>
          <w:rFonts w:ascii="Century Gothic" w:hAnsi="Century Gothic"/>
        </w:rPr>
        <w:t>Oznaka: CEN 2021</w:t>
      </w:r>
    </w:p>
    <w:p w14:paraId="153993D4" w14:textId="38AE8618" w:rsidR="00E93DE6" w:rsidRPr="0095773C" w:rsidRDefault="00E93DE6" w:rsidP="00E93DE6">
      <w:pPr>
        <w:rPr>
          <w:rFonts w:ascii="Century Gothic" w:hAnsi="Century Gothic"/>
        </w:rPr>
      </w:pPr>
      <w:r w:rsidRPr="00E4382C">
        <w:rPr>
          <w:rFonts w:ascii="Century Gothic" w:hAnsi="Century Gothic"/>
        </w:rPr>
        <w:t>Datum</w:t>
      </w:r>
      <w:r w:rsidRPr="000949A8">
        <w:rPr>
          <w:rFonts w:ascii="Century Gothic" w:hAnsi="Century Gothic"/>
        </w:rPr>
        <w:t xml:space="preserve">: </w:t>
      </w:r>
      <w:r w:rsidRPr="00745F52">
        <w:rPr>
          <w:rFonts w:ascii="Century Gothic" w:hAnsi="Century Gothic"/>
          <w:bCs/>
        </w:rPr>
        <w:t>1</w:t>
      </w:r>
      <w:r w:rsidR="00F06D31" w:rsidRPr="00745F52">
        <w:rPr>
          <w:rFonts w:ascii="Century Gothic" w:hAnsi="Century Gothic"/>
          <w:bCs/>
        </w:rPr>
        <w:t>8</w:t>
      </w:r>
      <w:r w:rsidRPr="00745F52">
        <w:rPr>
          <w:rFonts w:ascii="Century Gothic" w:hAnsi="Century Gothic"/>
          <w:bCs/>
        </w:rPr>
        <w:t>. 11. 2020</w:t>
      </w:r>
    </w:p>
    <w:p w14:paraId="5CE8E928" w14:textId="77777777" w:rsidR="00E93DE6" w:rsidRPr="0095773C" w:rsidRDefault="00E93DE6" w:rsidP="00E93DE6">
      <w:pPr>
        <w:pStyle w:val="Glava"/>
        <w:rPr>
          <w:rFonts w:ascii="Century Gothic" w:hAnsi="Century Gothic"/>
          <w:b/>
        </w:rPr>
      </w:pPr>
    </w:p>
    <w:p w14:paraId="6E4585C2" w14:textId="0741E25F" w:rsidR="00E93DE6" w:rsidRPr="0095773C" w:rsidRDefault="00E93DE6" w:rsidP="00E93DE6">
      <w:pPr>
        <w:pStyle w:val="Glava"/>
        <w:jc w:val="center"/>
        <w:rPr>
          <w:rFonts w:ascii="Century Gothic" w:hAnsi="Century Gothic"/>
          <w:b/>
        </w:rPr>
      </w:pPr>
      <w:r w:rsidRPr="00F63036">
        <w:rPr>
          <w:noProof/>
          <w:sz w:val="24"/>
          <w:szCs w:val="24"/>
          <w:lang w:eastAsia="sl-SI"/>
        </w:rPr>
        <w:drawing>
          <wp:inline distT="0" distB="0" distL="0" distR="0" wp14:anchorId="01E4973C" wp14:editId="028A1B31">
            <wp:extent cx="2188845" cy="1773555"/>
            <wp:effectExtent l="0" t="0" r="1905" b="0"/>
            <wp:docPr id="1" name="Slika 1"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8845" cy="1773555"/>
                    </a:xfrm>
                    <a:prstGeom prst="rect">
                      <a:avLst/>
                    </a:prstGeom>
                    <a:noFill/>
                    <a:ln>
                      <a:noFill/>
                    </a:ln>
                  </pic:spPr>
                </pic:pic>
              </a:graphicData>
            </a:graphic>
          </wp:inline>
        </w:drawing>
      </w:r>
    </w:p>
    <w:p w14:paraId="7C2968B2" w14:textId="77777777" w:rsidR="00E93DE6" w:rsidRPr="0095773C" w:rsidRDefault="00E93DE6" w:rsidP="00E93DE6">
      <w:pPr>
        <w:pStyle w:val="Glava"/>
        <w:rPr>
          <w:rFonts w:ascii="Century Gothic" w:hAnsi="Century Gothic"/>
          <w:b/>
        </w:rPr>
      </w:pPr>
    </w:p>
    <w:p w14:paraId="5BA2735E" w14:textId="77777777" w:rsidR="00E93DE6" w:rsidRPr="0095773C" w:rsidRDefault="00E93DE6" w:rsidP="006714C8">
      <w:pPr>
        <w:pStyle w:val="Glava"/>
        <w:jc w:val="both"/>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0230BCFC" w14:textId="77777777" w:rsidR="00E93DE6" w:rsidRPr="0095773C" w:rsidRDefault="00E93DE6" w:rsidP="00E93DE6">
      <w:pPr>
        <w:pStyle w:val="Glava"/>
        <w:rPr>
          <w:rFonts w:ascii="Century Gothic" w:hAnsi="Century Gothic"/>
        </w:rPr>
      </w:pPr>
    </w:p>
    <w:p w14:paraId="22CECF3D" w14:textId="77777777" w:rsidR="00E93DE6" w:rsidRPr="0095773C" w:rsidRDefault="00E93DE6" w:rsidP="00E93DE6">
      <w:pPr>
        <w:ind w:left="600"/>
        <w:rPr>
          <w:rFonts w:ascii="Century Gothic" w:hAnsi="Century Gothic"/>
        </w:rPr>
      </w:pPr>
    </w:p>
    <w:p w14:paraId="72F119C5" w14:textId="77777777" w:rsidR="00E93DE6" w:rsidRPr="0095773C" w:rsidRDefault="00E93DE6" w:rsidP="006714C8">
      <w:pPr>
        <w:jc w:val="both"/>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26769DC5" w14:textId="77777777" w:rsidR="00E93DE6" w:rsidRPr="0095773C" w:rsidRDefault="00E93DE6" w:rsidP="00E93DE6">
      <w:pPr>
        <w:rPr>
          <w:rFonts w:ascii="Century Gothic" w:hAnsi="Century Gothic"/>
        </w:rPr>
      </w:pPr>
    </w:p>
    <w:tbl>
      <w:tblPr>
        <w:tblW w:w="9214" w:type="dxa"/>
        <w:tblInd w:w="-5" w:type="dxa"/>
        <w:tblLayout w:type="fixed"/>
        <w:tblLook w:val="0000" w:firstRow="0" w:lastRow="0" w:firstColumn="0" w:lastColumn="0" w:noHBand="0" w:noVBand="0"/>
      </w:tblPr>
      <w:tblGrid>
        <w:gridCol w:w="9214"/>
      </w:tblGrid>
      <w:tr w:rsidR="00E93DE6" w:rsidRPr="0095773C" w14:paraId="2635EE0C" w14:textId="77777777" w:rsidTr="00E93DE6">
        <w:trPr>
          <w:trHeight w:val="780"/>
        </w:trPr>
        <w:tc>
          <w:tcPr>
            <w:tcW w:w="9214" w:type="dxa"/>
            <w:tcBorders>
              <w:top w:val="single" w:sz="4" w:space="0" w:color="00000A"/>
              <w:left w:val="single" w:sz="4" w:space="0" w:color="00000A"/>
              <w:bottom w:val="single" w:sz="4" w:space="0" w:color="00000A"/>
              <w:right w:val="single" w:sz="4" w:space="0" w:color="00000A"/>
            </w:tcBorders>
            <w:shd w:val="clear" w:color="auto" w:fill="FFFFFF"/>
          </w:tcPr>
          <w:p w14:paraId="2F8F4424" w14:textId="77777777" w:rsidR="00E93DE6" w:rsidRPr="009679C3" w:rsidRDefault="00E93DE6" w:rsidP="006714C8">
            <w:pPr>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7DFA1B72" w14:textId="77777777" w:rsidR="00E93DE6" w:rsidRPr="0095773C" w:rsidRDefault="00E93DE6" w:rsidP="00E93DE6">
      <w:pPr>
        <w:spacing w:line="360" w:lineRule="auto"/>
        <w:jc w:val="center"/>
        <w:rPr>
          <w:rFonts w:ascii="Century Gothic" w:hAnsi="Century Gothic"/>
          <w:sz w:val="28"/>
          <w:szCs w:val="28"/>
        </w:rPr>
      </w:pPr>
    </w:p>
    <w:p w14:paraId="20533503" w14:textId="08DAB971" w:rsidR="00E93DE6" w:rsidRPr="00FF576C" w:rsidRDefault="00E93DE6" w:rsidP="00E93DE6">
      <w:pPr>
        <w:spacing w:line="360" w:lineRule="auto"/>
        <w:jc w:val="center"/>
        <w:rPr>
          <w:rFonts w:ascii="Century Gothic" w:hAnsi="Century Gothic"/>
        </w:rPr>
      </w:pPr>
      <w:r w:rsidRPr="00FF576C">
        <w:rPr>
          <w:rFonts w:ascii="Century Gothic" w:hAnsi="Century Gothic"/>
        </w:rPr>
        <w:t xml:space="preserve">za javno naročilo po postopku naročila male vrednosti </w:t>
      </w:r>
      <w:r>
        <w:rPr>
          <w:rFonts w:ascii="Century Gothic" w:hAnsi="Century Gothic"/>
        </w:rPr>
        <w:t xml:space="preserve"> v skladu s </w:t>
      </w:r>
      <w:r w:rsidRPr="00FF576C">
        <w:rPr>
          <w:rFonts w:ascii="Century Gothic" w:hAnsi="Century Gothic"/>
        </w:rPr>
        <w:t xml:space="preserve">47. </w:t>
      </w:r>
      <w:r>
        <w:rPr>
          <w:rFonts w:ascii="Century Gothic" w:hAnsi="Century Gothic"/>
        </w:rPr>
        <w:t>in 48. členom</w:t>
      </w:r>
      <w:r w:rsidRPr="00FF576C">
        <w:rPr>
          <w:rFonts w:ascii="Century Gothic" w:hAnsi="Century Gothic"/>
        </w:rPr>
        <w:t xml:space="preserve"> Zakona o javnem naročanju (Ur. l. RS, št. 91/2015 s spremembami - dalje: ZJN-3) za oddajo storitev: </w:t>
      </w:r>
    </w:p>
    <w:p w14:paraId="33257EA5" w14:textId="77777777" w:rsidR="00E93DE6" w:rsidRPr="00D05DB3" w:rsidRDefault="00E93DE6" w:rsidP="00E93DE6">
      <w:pPr>
        <w:spacing w:line="360" w:lineRule="auto"/>
        <w:jc w:val="center"/>
        <w:rPr>
          <w:rFonts w:ascii="Century Gothic" w:hAnsi="Century Gothic"/>
          <w:b/>
          <w:sz w:val="28"/>
          <w:szCs w:val="28"/>
        </w:rPr>
      </w:pPr>
    </w:p>
    <w:p w14:paraId="40784F84" w14:textId="4A5D2E4F" w:rsidR="00E93DE6" w:rsidRPr="00DE6377" w:rsidRDefault="00E93DE6" w:rsidP="00E93DE6">
      <w:pPr>
        <w:jc w:val="center"/>
        <w:rPr>
          <w:rFonts w:ascii="Century Gothic" w:hAnsi="Century Gothic" w:cs="Calibri"/>
          <w:b/>
          <w:sz w:val="32"/>
          <w:szCs w:val="32"/>
        </w:rPr>
      </w:pPr>
      <w:bookmarkStart w:id="0" w:name="_Hlk33690445"/>
      <w:r>
        <w:rPr>
          <w:rFonts w:ascii="Century Gothic" w:hAnsi="Century Gothic" w:cs="Calibri"/>
          <w:b/>
          <w:sz w:val="32"/>
          <w:szCs w:val="32"/>
        </w:rPr>
        <w:t>»</w:t>
      </w:r>
      <w:r w:rsidR="00BA41D9">
        <w:rPr>
          <w:rFonts w:ascii="Century Gothic" w:hAnsi="Century Gothic" w:cs="Calibri"/>
          <w:b/>
          <w:sz w:val="32"/>
          <w:szCs w:val="32"/>
        </w:rPr>
        <w:t>Cenitve nepremičnin</w:t>
      </w:r>
      <w:r>
        <w:rPr>
          <w:rFonts w:ascii="Century Gothic" w:hAnsi="Century Gothic" w:cs="Calibri"/>
          <w:b/>
          <w:sz w:val="32"/>
          <w:szCs w:val="32"/>
        </w:rPr>
        <w:t>«</w:t>
      </w:r>
      <w:r w:rsidRPr="00DE6377">
        <w:rPr>
          <w:rFonts w:ascii="Century Gothic" w:hAnsi="Century Gothic" w:cs="Calibri"/>
          <w:b/>
          <w:sz w:val="32"/>
          <w:szCs w:val="32"/>
        </w:rPr>
        <w:t xml:space="preserve"> </w:t>
      </w:r>
    </w:p>
    <w:p w14:paraId="628F510B" w14:textId="5B560F50" w:rsidR="00E93DE6" w:rsidRPr="00DE6377" w:rsidRDefault="00E93DE6" w:rsidP="00E93DE6">
      <w:pPr>
        <w:jc w:val="center"/>
        <w:rPr>
          <w:rFonts w:ascii="Century Gothic" w:hAnsi="Century Gothic" w:cs="Calibri"/>
          <w:b/>
          <w:sz w:val="32"/>
          <w:szCs w:val="32"/>
        </w:rPr>
      </w:pPr>
      <w:r w:rsidRPr="00DE6377">
        <w:rPr>
          <w:rFonts w:ascii="Century Gothic" w:hAnsi="Century Gothic" w:cs="Calibri"/>
          <w:b/>
          <w:sz w:val="32"/>
          <w:szCs w:val="32"/>
        </w:rPr>
        <w:t>v obdobju od 01. 0</w:t>
      </w:r>
      <w:r w:rsidR="00BA41D9">
        <w:rPr>
          <w:rFonts w:ascii="Century Gothic" w:hAnsi="Century Gothic" w:cs="Calibri"/>
          <w:b/>
          <w:sz w:val="32"/>
          <w:szCs w:val="32"/>
        </w:rPr>
        <w:t>1</w:t>
      </w:r>
      <w:r w:rsidRPr="00DE6377">
        <w:rPr>
          <w:rFonts w:ascii="Century Gothic" w:hAnsi="Century Gothic" w:cs="Calibri"/>
          <w:b/>
          <w:sz w:val="32"/>
          <w:szCs w:val="32"/>
        </w:rPr>
        <w:t>. 20</w:t>
      </w:r>
      <w:r w:rsidR="00BA41D9">
        <w:rPr>
          <w:rFonts w:ascii="Century Gothic" w:hAnsi="Century Gothic" w:cs="Calibri"/>
          <w:b/>
          <w:sz w:val="32"/>
          <w:szCs w:val="32"/>
        </w:rPr>
        <w:t>21</w:t>
      </w:r>
      <w:r w:rsidRPr="00DE6377">
        <w:rPr>
          <w:rFonts w:ascii="Century Gothic" w:hAnsi="Century Gothic" w:cs="Calibri"/>
          <w:b/>
          <w:sz w:val="32"/>
          <w:szCs w:val="32"/>
        </w:rPr>
        <w:t xml:space="preserve"> do 3</w:t>
      </w:r>
      <w:r w:rsidR="00BA41D9">
        <w:rPr>
          <w:rFonts w:ascii="Century Gothic" w:hAnsi="Century Gothic" w:cs="Calibri"/>
          <w:b/>
          <w:sz w:val="32"/>
          <w:szCs w:val="32"/>
        </w:rPr>
        <w:t>1</w:t>
      </w:r>
      <w:r w:rsidRPr="00DE6377">
        <w:rPr>
          <w:rFonts w:ascii="Century Gothic" w:hAnsi="Century Gothic" w:cs="Calibri"/>
          <w:b/>
          <w:sz w:val="32"/>
          <w:szCs w:val="32"/>
        </w:rPr>
        <w:t>.</w:t>
      </w:r>
      <w:r w:rsidR="006714C8">
        <w:rPr>
          <w:rFonts w:ascii="Century Gothic" w:hAnsi="Century Gothic" w:cs="Calibri"/>
          <w:b/>
          <w:sz w:val="32"/>
          <w:szCs w:val="32"/>
        </w:rPr>
        <w:t xml:space="preserve"> 1</w:t>
      </w:r>
      <w:r w:rsidR="00BA41D9">
        <w:rPr>
          <w:rFonts w:ascii="Century Gothic" w:hAnsi="Century Gothic" w:cs="Calibri"/>
          <w:b/>
          <w:sz w:val="32"/>
          <w:szCs w:val="32"/>
        </w:rPr>
        <w:t>2</w:t>
      </w:r>
      <w:r w:rsidRPr="00DE6377">
        <w:rPr>
          <w:rFonts w:ascii="Century Gothic" w:hAnsi="Century Gothic" w:cs="Calibri"/>
          <w:b/>
          <w:sz w:val="32"/>
          <w:szCs w:val="32"/>
        </w:rPr>
        <w:t>. 202</w:t>
      </w:r>
      <w:r w:rsidR="00BA41D9">
        <w:rPr>
          <w:rFonts w:ascii="Century Gothic" w:hAnsi="Century Gothic" w:cs="Calibri"/>
          <w:b/>
          <w:sz w:val="32"/>
          <w:szCs w:val="32"/>
        </w:rPr>
        <w:t>1</w:t>
      </w:r>
      <w:r w:rsidRPr="00DE6377">
        <w:rPr>
          <w:rFonts w:ascii="Century Gothic" w:hAnsi="Century Gothic" w:cs="Calibri"/>
          <w:b/>
          <w:sz w:val="32"/>
          <w:szCs w:val="32"/>
        </w:rPr>
        <w:t xml:space="preserve"> </w:t>
      </w:r>
      <w:bookmarkEnd w:id="0"/>
    </w:p>
    <w:p w14:paraId="2F2507E3" w14:textId="77777777" w:rsidR="00E93DE6" w:rsidRDefault="00E93DE6" w:rsidP="00E93DE6">
      <w:pPr>
        <w:jc w:val="center"/>
        <w:rPr>
          <w:rFonts w:ascii="Century Gothic" w:hAnsi="Century Gothic"/>
          <w:b/>
          <w:sz w:val="28"/>
          <w:szCs w:val="28"/>
        </w:rPr>
      </w:pPr>
    </w:p>
    <w:p w14:paraId="3AAC50BA" w14:textId="7188A13C" w:rsidR="00E93DE6" w:rsidRPr="0019159E" w:rsidRDefault="00E93DE6" w:rsidP="00E93DE6">
      <w:pPr>
        <w:jc w:val="center"/>
        <w:rPr>
          <w:rFonts w:ascii="Century Gothic" w:hAnsi="Century Gothic"/>
          <w:b/>
          <w:sz w:val="28"/>
          <w:szCs w:val="28"/>
        </w:rPr>
      </w:pPr>
      <w:r w:rsidRPr="0019159E">
        <w:rPr>
          <w:rFonts w:ascii="Century Gothic" w:hAnsi="Century Gothic"/>
          <w:b/>
          <w:sz w:val="28"/>
          <w:szCs w:val="28"/>
        </w:rPr>
        <w:t xml:space="preserve">z oznako pri naročniku </w:t>
      </w:r>
      <w:r w:rsidR="00BA41D9">
        <w:rPr>
          <w:rFonts w:ascii="Century Gothic" w:hAnsi="Century Gothic"/>
          <w:b/>
          <w:sz w:val="28"/>
          <w:szCs w:val="28"/>
        </w:rPr>
        <w:t>CEN</w:t>
      </w:r>
      <w:r>
        <w:rPr>
          <w:rFonts w:ascii="Century Gothic" w:hAnsi="Century Gothic"/>
          <w:b/>
          <w:sz w:val="28"/>
          <w:szCs w:val="28"/>
        </w:rPr>
        <w:t xml:space="preserve"> 202</w:t>
      </w:r>
      <w:r w:rsidR="00BA41D9">
        <w:rPr>
          <w:rFonts w:ascii="Century Gothic" w:hAnsi="Century Gothic"/>
          <w:b/>
          <w:sz w:val="28"/>
          <w:szCs w:val="28"/>
        </w:rPr>
        <w:t>1</w:t>
      </w:r>
    </w:p>
    <w:p w14:paraId="7FA1D16C" w14:textId="77777777" w:rsidR="00E93DE6" w:rsidRDefault="00E93DE6" w:rsidP="00E93DE6">
      <w:pPr>
        <w:jc w:val="center"/>
        <w:rPr>
          <w:rFonts w:ascii="Century Gothic" w:hAnsi="Century Gothic"/>
        </w:rPr>
      </w:pPr>
    </w:p>
    <w:p w14:paraId="7DEC24FA" w14:textId="77777777" w:rsidR="00E93DE6" w:rsidRDefault="00E93DE6" w:rsidP="00E93DE6">
      <w:pPr>
        <w:jc w:val="center"/>
        <w:rPr>
          <w:rFonts w:ascii="Century Gothic" w:hAnsi="Century Gothic"/>
        </w:rPr>
      </w:pPr>
    </w:p>
    <w:p w14:paraId="675377B0" w14:textId="77777777" w:rsidR="00E93DE6" w:rsidRDefault="00E93DE6" w:rsidP="00E93DE6">
      <w:pPr>
        <w:jc w:val="center"/>
        <w:rPr>
          <w:rFonts w:ascii="Century Gothic" w:hAnsi="Century Gothic"/>
        </w:rPr>
      </w:pPr>
    </w:p>
    <w:p w14:paraId="0823984C" w14:textId="77777777" w:rsidR="00E93DE6" w:rsidRDefault="00E93DE6" w:rsidP="00E93DE6">
      <w:pPr>
        <w:jc w:val="center"/>
        <w:rPr>
          <w:rFonts w:ascii="Century Gothic" w:hAnsi="Century Gothic"/>
        </w:rPr>
      </w:pPr>
    </w:p>
    <w:p w14:paraId="58964AAA" w14:textId="77777777" w:rsidR="00E93DE6" w:rsidRDefault="00E93DE6" w:rsidP="00E93DE6">
      <w:pPr>
        <w:jc w:val="center"/>
        <w:rPr>
          <w:rFonts w:ascii="Century Gothic" w:hAnsi="Century Gothic"/>
        </w:rPr>
      </w:pPr>
    </w:p>
    <w:p w14:paraId="18BB384C" w14:textId="77777777" w:rsidR="00E93DE6" w:rsidRPr="0095773C" w:rsidRDefault="00E93DE6" w:rsidP="00E93DE6">
      <w:pPr>
        <w:jc w:val="center"/>
        <w:rPr>
          <w:rFonts w:ascii="Century Gothic" w:hAnsi="Century Gothic"/>
        </w:rPr>
      </w:pPr>
    </w:p>
    <w:p w14:paraId="616B7B99" w14:textId="77777777" w:rsidR="00E93DE6" w:rsidRPr="0095773C" w:rsidRDefault="00E93DE6" w:rsidP="00E93DE6">
      <w:pPr>
        <w:spacing w:line="360" w:lineRule="auto"/>
        <w:jc w:val="center"/>
        <w:rPr>
          <w:rFonts w:ascii="Century Gothic" w:hAnsi="Century Gothic"/>
        </w:rPr>
      </w:pPr>
      <w:r w:rsidRPr="0095773C">
        <w:rPr>
          <w:rFonts w:ascii="Century Gothic" w:hAnsi="Century Gothic"/>
          <w:sz w:val="28"/>
          <w:szCs w:val="28"/>
        </w:rPr>
        <w:t xml:space="preserve">Kočevje, </w:t>
      </w:r>
      <w:r>
        <w:rPr>
          <w:rFonts w:ascii="Century Gothic" w:hAnsi="Century Gothic"/>
          <w:sz w:val="28"/>
          <w:szCs w:val="28"/>
        </w:rPr>
        <w:t>november</w:t>
      </w:r>
      <w:r w:rsidRPr="0095773C">
        <w:rPr>
          <w:rFonts w:ascii="Century Gothic" w:hAnsi="Century Gothic"/>
          <w:sz w:val="28"/>
          <w:szCs w:val="28"/>
        </w:rPr>
        <w:t xml:space="preserve"> 20</w:t>
      </w:r>
      <w:r>
        <w:rPr>
          <w:rFonts w:ascii="Century Gothic" w:hAnsi="Century Gothic"/>
          <w:sz w:val="28"/>
          <w:szCs w:val="28"/>
        </w:rPr>
        <w:t>20</w:t>
      </w:r>
    </w:p>
    <w:p w14:paraId="2DE98992" w14:textId="77777777" w:rsidR="00857CBE" w:rsidRPr="006C19A2" w:rsidRDefault="00857CBE" w:rsidP="00857CBE">
      <w:pPr>
        <w:pStyle w:val="Kazalovsebine1"/>
        <w:tabs>
          <w:tab w:val="left" w:pos="390"/>
          <w:tab w:val="right" w:pos="9062"/>
        </w:tabs>
        <w:spacing w:before="0" w:after="0"/>
        <w:rPr>
          <w:rFonts w:ascii="Century Gothic" w:hAnsi="Century Gothic" w:cstheme="minorHAnsi"/>
          <w:sz w:val="20"/>
          <w:szCs w:val="20"/>
        </w:rPr>
      </w:pPr>
      <w:r w:rsidRPr="006C19A2">
        <w:rPr>
          <w:rFonts w:ascii="Century Gothic" w:hAnsi="Century Gothic" w:cstheme="minorHAnsi"/>
          <w:sz w:val="20"/>
          <w:szCs w:val="20"/>
        </w:rPr>
        <w:lastRenderedPageBreak/>
        <w:t>vsebina:</w:t>
      </w:r>
    </w:p>
    <w:p w14:paraId="321B6C68" w14:textId="3CC54E39" w:rsidR="00134F0F"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56599991" w:history="1">
        <w:r w:rsidR="00134F0F" w:rsidRPr="0044776B">
          <w:rPr>
            <w:rStyle w:val="Hiperpovezava"/>
            <w:noProof/>
          </w:rPr>
          <w:t>1.</w:t>
        </w:r>
        <w:r w:rsidR="00134F0F">
          <w:rPr>
            <w:rFonts w:asciiTheme="minorHAnsi" w:eastAsiaTheme="minorEastAsia" w:hAnsiTheme="minorHAnsi" w:cstheme="minorBidi"/>
            <w:b w:val="0"/>
            <w:bCs w:val="0"/>
            <w:caps w:val="0"/>
            <w:noProof/>
            <w:color w:val="auto"/>
            <w:u w:val="none"/>
            <w:lang w:eastAsia="sl-SI"/>
          </w:rPr>
          <w:tab/>
        </w:r>
        <w:r w:rsidR="00134F0F" w:rsidRPr="0044776B">
          <w:rPr>
            <w:rStyle w:val="Hiperpovezava"/>
            <w:noProof/>
          </w:rPr>
          <w:t>POVABILO ZAINTERESIRANIM PONUDNIKOM K SODELOVANJU</w:t>
        </w:r>
        <w:r w:rsidR="00134F0F">
          <w:rPr>
            <w:noProof/>
            <w:webHidden/>
          </w:rPr>
          <w:tab/>
        </w:r>
        <w:r w:rsidR="00134F0F">
          <w:rPr>
            <w:noProof/>
            <w:webHidden/>
          </w:rPr>
          <w:fldChar w:fldCharType="begin"/>
        </w:r>
        <w:r w:rsidR="00134F0F">
          <w:rPr>
            <w:noProof/>
            <w:webHidden/>
          </w:rPr>
          <w:instrText xml:space="preserve"> PAGEREF _Toc56599991 \h </w:instrText>
        </w:r>
        <w:r w:rsidR="00134F0F">
          <w:rPr>
            <w:noProof/>
            <w:webHidden/>
          </w:rPr>
        </w:r>
        <w:r w:rsidR="00134F0F">
          <w:rPr>
            <w:noProof/>
            <w:webHidden/>
          </w:rPr>
          <w:fldChar w:fldCharType="separate"/>
        </w:r>
        <w:r w:rsidR="00134F0F">
          <w:rPr>
            <w:noProof/>
            <w:webHidden/>
          </w:rPr>
          <w:t>5</w:t>
        </w:r>
        <w:r w:rsidR="00134F0F">
          <w:rPr>
            <w:noProof/>
            <w:webHidden/>
          </w:rPr>
          <w:fldChar w:fldCharType="end"/>
        </w:r>
      </w:hyperlink>
    </w:p>
    <w:p w14:paraId="611AAE77" w14:textId="432CCF7C"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599992" w:history="1">
        <w:r w:rsidRPr="0044776B">
          <w:rPr>
            <w:rStyle w:val="Hiperpovezava"/>
            <w:noProof/>
          </w:rPr>
          <w:t>1.1.</w:t>
        </w:r>
        <w:r>
          <w:rPr>
            <w:rFonts w:asciiTheme="minorHAnsi" w:eastAsiaTheme="minorEastAsia" w:hAnsiTheme="minorHAnsi" w:cstheme="minorBidi"/>
            <w:b w:val="0"/>
            <w:bCs w:val="0"/>
            <w:smallCaps w:val="0"/>
            <w:noProof/>
            <w:color w:val="auto"/>
            <w:lang w:eastAsia="sl-SI"/>
          </w:rPr>
          <w:tab/>
        </w:r>
        <w:r w:rsidRPr="0044776B">
          <w:rPr>
            <w:rStyle w:val="Hiperpovezava"/>
            <w:noProof/>
          </w:rPr>
          <w:t>Variantne ponudbe</w:t>
        </w:r>
        <w:r>
          <w:rPr>
            <w:noProof/>
            <w:webHidden/>
          </w:rPr>
          <w:tab/>
        </w:r>
        <w:r>
          <w:rPr>
            <w:noProof/>
            <w:webHidden/>
          </w:rPr>
          <w:fldChar w:fldCharType="begin"/>
        </w:r>
        <w:r>
          <w:rPr>
            <w:noProof/>
            <w:webHidden/>
          </w:rPr>
          <w:instrText xml:space="preserve"> PAGEREF _Toc56599992 \h </w:instrText>
        </w:r>
        <w:r>
          <w:rPr>
            <w:noProof/>
            <w:webHidden/>
          </w:rPr>
        </w:r>
        <w:r>
          <w:rPr>
            <w:noProof/>
            <w:webHidden/>
          </w:rPr>
          <w:fldChar w:fldCharType="separate"/>
        </w:r>
        <w:r>
          <w:rPr>
            <w:noProof/>
            <w:webHidden/>
          </w:rPr>
          <w:t>5</w:t>
        </w:r>
        <w:r>
          <w:rPr>
            <w:noProof/>
            <w:webHidden/>
          </w:rPr>
          <w:fldChar w:fldCharType="end"/>
        </w:r>
      </w:hyperlink>
    </w:p>
    <w:p w14:paraId="57A3FF85" w14:textId="22542B02"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599993" w:history="1">
        <w:r w:rsidRPr="0044776B">
          <w:rPr>
            <w:rStyle w:val="Hiperpovezava"/>
            <w:noProof/>
          </w:rPr>
          <w:t>2.</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NAČIN ODDAJE JAVNEGA NAROČILA</w:t>
        </w:r>
        <w:r>
          <w:rPr>
            <w:noProof/>
            <w:webHidden/>
          </w:rPr>
          <w:tab/>
        </w:r>
        <w:r>
          <w:rPr>
            <w:noProof/>
            <w:webHidden/>
          </w:rPr>
          <w:fldChar w:fldCharType="begin"/>
        </w:r>
        <w:r>
          <w:rPr>
            <w:noProof/>
            <w:webHidden/>
          </w:rPr>
          <w:instrText xml:space="preserve"> PAGEREF _Toc56599993 \h </w:instrText>
        </w:r>
        <w:r>
          <w:rPr>
            <w:noProof/>
            <w:webHidden/>
          </w:rPr>
        </w:r>
        <w:r>
          <w:rPr>
            <w:noProof/>
            <w:webHidden/>
          </w:rPr>
          <w:fldChar w:fldCharType="separate"/>
        </w:r>
        <w:r>
          <w:rPr>
            <w:noProof/>
            <w:webHidden/>
          </w:rPr>
          <w:t>5</w:t>
        </w:r>
        <w:r>
          <w:rPr>
            <w:noProof/>
            <w:webHidden/>
          </w:rPr>
          <w:fldChar w:fldCharType="end"/>
        </w:r>
      </w:hyperlink>
    </w:p>
    <w:p w14:paraId="498E678F" w14:textId="766DB683"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599994" w:history="1">
        <w:r w:rsidRPr="0044776B">
          <w:rPr>
            <w:rStyle w:val="Hiperpovezava"/>
            <w:noProof/>
          </w:rPr>
          <w:t>3.</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PONUDNIKI, KI LAHKO SODELUJEJO PRI JAVNEM NAROČILU</w:t>
        </w:r>
        <w:r>
          <w:rPr>
            <w:noProof/>
            <w:webHidden/>
          </w:rPr>
          <w:tab/>
        </w:r>
        <w:r>
          <w:rPr>
            <w:noProof/>
            <w:webHidden/>
          </w:rPr>
          <w:fldChar w:fldCharType="begin"/>
        </w:r>
        <w:r>
          <w:rPr>
            <w:noProof/>
            <w:webHidden/>
          </w:rPr>
          <w:instrText xml:space="preserve"> PAGEREF _Toc56599994 \h </w:instrText>
        </w:r>
        <w:r>
          <w:rPr>
            <w:noProof/>
            <w:webHidden/>
          </w:rPr>
        </w:r>
        <w:r>
          <w:rPr>
            <w:noProof/>
            <w:webHidden/>
          </w:rPr>
          <w:fldChar w:fldCharType="separate"/>
        </w:r>
        <w:r>
          <w:rPr>
            <w:noProof/>
            <w:webHidden/>
          </w:rPr>
          <w:t>5</w:t>
        </w:r>
        <w:r>
          <w:rPr>
            <w:noProof/>
            <w:webHidden/>
          </w:rPr>
          <w:fldChar w:fldCharType="end"/>
        </w:r>
      </w:hyperlink>
    </w:p>
    <w:p w14:paraId="7727B568" w14:textId="457025C1"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599995" w:history="1">
        <w:r w:rsidRPr="0044776B">
          <w:rPr>
            <w:rStyle w:val="Hiperpovezava"/>
            <w:noProof/>
          </w:rPr>
          <w:t>3.1.</w:t>
        </w:r>
        <w:r>
          <w:rPr>
            <w:rFonts w:asciiTheme="minorHAnsi" w:eastAsiaTheme="minorEastAsia" w:hAnsiTheme="minorHAnsi" w:cstheme="minorBidi"/>
            <w:b w:val="0"/>
            <w:bCs w:val="0"/>
            <w:smallCaps w:val="0"/>
            <w:noProof/>
            <w:color w:val="auto"/>
            <w:lang w:eastAsia="sl-SI"/>
          </w:rPr>
          <w:tab/>
        </w:r>
        <w:r w:rsidRPr="0044776B">
          <w:rPr>
            <w:rStyle w:val="Hiperpovezava"/>
            <w:noProof/>
          </w:rPr>
          <w:t>Pojem ponudnika in gospodarskega subjekta</w:t>
        </w:r>
        <w:r>
          <w:rPr>
            <w:noProof/>
            <w:webHidden/>
          </w:rPr>
          <w:tab/>
        </w:r>
        <w:r>
          <w:rPr>
            <w:noProof/>
            <w:webHidden/>
          </w:rPr>
          <w:fldChar w:fldCharType="begin"/>
        </w:r>
        <w:r>
          <w:rPr>
            <w:noProof/>
            <w:webHidden/>
          </w:rPr>
          <w:instrText xml:space="preserve"> PAGEREF _Toc56599995 \h </w:instrText>
        </w:r>
        <w:r>
          <w:rPr>
            <w:noProof/>
            <w:webHidden/>
          </w:rPr>
        </w:r>
        <w:r>
          <w:rPr>
            <w:noProof/>
            <w:webHidden/>
          </w:rPr>
          <w:fldChar w:fldCharType="separate"/>
        </w:r>
        <w:r>
          <w:rPr>
            <w:noProof/>
            <w:webHidden/>
          </w:rPr>
          <w:t>5</w:t>
        </w:r>
        <w:r>
          <w:rPr>
            <w:noProof/>
            <w:webHidden/>
          </w:rPr>
          <w:fldChar w:fldCharType="end"/>
        </w:r>
      </w:hyperlink>
    </w:p>
    <w:p w14:paraId="49675C87" w14:textId="4303B197"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599996" w:history="1">
        <w:r w:rsidRPr="0044776B">
          <w:rPr>
            <w:rStyle w:val="Hiperpovezava"/>
            <w:noProof/>
          </w:rPr>
          <w:t>3.2.</w:t>
        </w:r>
        <w:r>
          <w:rPr>
            <w:rFonts w:asciiTheme="minorHAnsi" w:eastAsiaTheme="minorEastAsia" w:hAnsiTheme="minorHAnsi" w:cstheme="minorBidi"/>
            <w:b w:val="0"/>
            <w:bCs w:val="0"/>
            <w:smallCaps w:val="0"/>
            <w:noProof/>
            <w:color w:val="auto"/>
            <w:lang w:eastAsia="sl-SI"/>
          </w:rPr>
          <w:tab/>
        </w:r>
        <w:r w:rsidRPr="0044776B">
          <w:rPr>
            <w:rStyle w:val="Hiperpovezava"/>
            <w:noProof/>
          </w:rPr>
          <w:t>Skupna ponudba</w:t>
        </w:r>
        <w:r>
          <w:rPr>
            <w:noProof/>
            <w:webHidden/>
          </w:rPr>
          <w:tab/>
        </w:r>
        <w:r>
          <w:rPr>
            <w:noProof/>
            <w:webHidden/>
          </w:rPr>
          <w:fldChar w:fldCharType="begin"/>
        </w:r>
        <w:r>
          <w:rPr>
            <w:noProof/>
            <w:webHidden/>
          </w:rPr>
          <w:instrText xml:space="preserve"> PAGEREF _Toc56599996 \h </w:instrText>
        </w:r>
        <w:r>
          <w:rPr>
            <w:noProof/>
            <w:webHidden/>
          </w:rPr>
        </w:r>
        <w:r>
          <w:rPr>
            <w:noProof/>
            <w:webHidden/>
          </w:rPr>
          <w:fldChar w:fldCharType="separate"/>
        </w:r>
        <w:r>
          <w:rPr>
            <w:noProof/>
            <w:webHidden/>
          </w:rPr>
          <w:t>5</w:t>
        </w:r>
        <w:r>
          <w:rPr>
            <w:noProof/>
            <w:webHidden/>
          </w:rPr>
          <w:fldChar w:fldCharType="end"/>
        </w:r>
      </w:hyperlink>
    </w:p>
    <w:p w14:paraId="1D5589BA" w14:textId="7D2682CF"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599997" w:history="1">
        <w:r w:rsidRPr="0044776B">
          <w:rPr>
            <w:rStyle w:val="Hiperpovezava"/>
            <w:noProof/>
          </w:rPr>
          <w:t>3.3.</w:t>
        </w:r>
        <w:r>
          <w:rPr>
            <w:rFonts w:asciiTheme="minorHAnsi" w:eastAsiaTheme="minorEastAsia" w:hAnsiTheme="minorHAnsi" w:cstheme="minorBidi"/>
            <w:b w:val="0"/>
            <w:bCs w:val="0"/>
            <w:smallCaps w:val="0"/>
            <w:noProof/>
            <w:color w:val="auto"/>
            <w:lang w:eastAsia="sl-SI"/>
          </w:rPr>
          <w:tab/>
        </w:r>
        <w:r w:rsidRPr="0044776B">
          <w:rPr>
            <w:rStyle w:val="Hiperpovezava"/>
            <w:noProof/>
          </w:rPr>
          <w:t>Ponudba s podizvajalci</w:t>
        </w:r>
        <w:r>
          <w:rPr>
            <w:noProof/>
            <w:webHidden/>
          </w:rPr>
          <w:tab/>
        </w:r>
        <w:r>
          <w:rPr>
            <w:noProof/>
            <w:webHidden/>
          </w:rPr>
          <w:fldChar w:fldCharType="begin"/>
        </w:r>
        <w:r>
          <w:rPr>
            <w:noProof/>
            <w:webHidden/>
          </w:rPr>
          <w:instrText xml:space="preserve"> PAGEREF _Toc56599997 \h </w:instrText>
        </w:r>
        <w:r>
          <w:rPr>
            <w:noProof/>
            <w:webHidden/>
          </w:rPr>
        </w:r>
        <w:r>
          <w:rPr>
            <w:noProof/>
            <w:webHidden/>
          </w:rPr>
          <w:fldChar w:fldCharType="separate"/>
        </w:r>
        <w:r>
          <w:rPr>
            <w:noProof/>
            <w:webHidden/>
          </w:rPr>
          <w:t>6</w:t>
        </w:r>
        <w:r>
          <w:rPr>
            <w:noProof/>
            <w:webHidden/>
          </w:rPr>
          <w:fldChar w:fldCharType="end"/>
        </w:r>
      </w:hyperlink>
    </w:p>
    <w:p w14:paraId="75916083" w14:textId="59359E37"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599998" w:history="1">
        <w:r w:rsidRPr="0044776B">
          <w:rPr>
            <w:rStyle w:val="Hiperpovezava"/>
            <w:noProof/>
          </w:rPr>
          <w:t>3.3.1.</w:t>
        </w:r>
        <w:r>
          <w:rPr>
            <w:rFonts w:asciiTheme="minorHAnsi" w:eastAsiaTheme="minorEastAsia" w:hAnsiTheme="minorHAnsi" w:cstheme="minorBidi"/>
            <w:smallCaps w:val="0"/>
            <w:noProof/>
            <w:color w:val="auto"/>
            <w:lang w:eastAsia="sl-SI"/>
          </w:rPr>
          <w:tab/>
        </w:r>
        <w:r w:rsidRPr="0044776B">
          <w:rPr>
            <w:rStyle w:val="Hiperpovezava"/>
            <w:noProof/>
          </w:rPr>
          <w:t>Definicija podizvajalca</w:t>
        </w:r>
        <w:r>
          <w:rPr>
            <w:noProof/>
            <w:webHidden/>
          </w:rPr>
          <w:tab/>
        </w:r>
        <w:r>
          <w:rPr>
            <w:noProof/>
            <w:webHidden/>
          </w:rPr>
          <w:fldChar w:fldCharType="begin"/>
        </w:r>
        <w:r>
          <w:rPr>
            <w:noProof/>
            <w:webHidden/>
          </w:rPr>
          <w:instrText xml:space="preserve"> PAGEREF _Toc56599998 \h </w:instrText>
        </w:r>
        <w:r>
          <w:rPr>
            <w:noProof/>
            <w:webHidden/>
          </w:rPr>
        </w:r>
        <w:r>
          <w:rPr>
            <w:noProof/>
            <w:webHidden/>
          </w:rPr>
          <w:fldChar w:fldCharType="separate"/>
        </w:r>
        <w:r>
          <w:rPr>
            <w:noProof/>
            <w:webHidden/>
          </w:rPr>
          <w:t>6</w:t>
        </w:r>
        <w:r>
          <w:rPr>
            <w:noProof/>
            <w:webHidden/>
          </w:rPr>
          <w:fldChar w:fldCharType="end"/>
        </w:r>
      </w:hyperlink>
    </w:p>
    <w:p w14:paraId="6530676A" w14:textId="74DD669E"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599999" w:history="1">
        <w:r w:rsidRPr="0044776B">
          <w:rPr>
            <w:rStyle w:val="Hiperpovezava"/>
            <w:noProof/>
          </w:rPr>
          <w:t>3.3.2.</w:t>
        </w:r>
        <w:r>
          <w:rPr>
            <w:rFonts w:asciiTheme="minorHAnsi" w:eastAsiaTheme="minorEastAsia" w:hAnsiTheme="minorHAnsi" w:cstheme="minorBidi"/>
            <w:smallCaps w:val="0"/>
            <w:noProof/>
            <w:color w:val="auto"/>
            <w:lang w:eastAsia="sl-SI"/>
          </w:rPr>
          <w:tab/>
        </w:r>
        <w:r w:rsidRPr="0044776B">
          <w:rPr>
            <w:rStyle w:val="Hiperpovezava"/>
            <w:noProof/>
          </w:rPr>
          <w:t>Del javnega naročila, ki je lahko oddan v podizvajanje</w:t>
        </w:r>
        <w:r>
          <w:rPr>
            <w:noProof/>
            <w:webHidden/>
          </w:rPr>
          <w:tab/>
        </w:r>
        <w:r>
          <w:rPr>
            <w:noProof/>
            <w:webHidden/>
          </w:rPr>
          <w:fldChar w:fldCharType="begin"/>
        </w:r>
        <w:r>
          <w:rPr>
            <w:noProof/>
            <w:webHidden/>
          </w:rPr>
          <w:instrText xml:space="preserve"> PAGEREF _Toc56599999 \h </w:instrText>
        </w:r>
        <w:r>
          <w:rPr>
            <w:noProof/>
            <w:webHidden/>
          </w:rPr>
        </w:r>
        <w:r>
          <w:rPr>
            <w:noProof/>
            <w:webHidden/>
          </w:rPr>
          <w:fldChar w:fldCharType="separate"/>
        </w:r>
        <w:r>
          <w:rPr>
            <w:noProof/>
            <w:webHidden/>
          </w:rPr>
          <w:t>6</w:t>
        </w:r>
        <w:r>
          <w:rPr>
            <w:noProof/>
            <w:webHidden/>
          </w:rPr>
          <w:fldChar w:fldCharType="end"/>
        </w:r>
      </w:hyperlink>
    </w:p>
    <w:p w14:paraId="0CFC4805" w14:textId="37131615"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600000" w:history="1">
        <w:r w:rsidRPr="0044776B">
          <w:rPr>
            <w:rStyle w:val="Hiperpovezava"/>
            <w:noProof/>
          </w:rPr>
          <w:t>3.3.3.</w:t>
        </w:r>
        <w:r>
          <w:rPr>
            <w:rFonts w:asciiTheme="minorHAnsi" w:eastAsiaTheme="minorEastAsia" w:hAnsiTheme="minorHAnsi" w:cstheme="minorBidi"/>
            <w:smallCaps w:val="0"/>
            <w:noProof/>
            <w:color w:val="auto"/>
            <w:lang w:eastAsia="sl-SI"/>
          </w:rPr>
          <w:tab/>
        </w:r>
        <w:r w:rsidRPr="0044776B">
          <w:rPr>
            <w:rStyle w:val="Hiperpovezava"/>
            <w:noProof/>
          </w:rPr>
          <w:t>Dokumentacija, povezana s podizvajalci</w:t>
        </w:r>
        <w:r>
          <w:rPr>
            <w:noProof/>
            <w:webHidden/>
          </w:rPr>
          <w:tab/>
        </w:r>
        <w:r>
          <w:rPr>
            <w:noProof/>
            <w:webHidden/>
          </w:rPr>
          <w:fldChar w:fldCharType="begin"/>
        </w:r>
        <w:r>
          <w:rPr>
            <w:noProof/>
            <w:webHidden/>
          </w:rPr>
          <w:instrText xml:space="preserve"> PAGEREF _Toc56600000 \h </w:instrText>
        </w:r>
        <w:r>
          <w:rPr>
            <w:noProof/>
            <w:webHidden/>
          </w:rPr>
        </w:r>
        <w:r>
          <w:rPr>
            <w:noProof/>
            <w:webHidden/>
          </w:rPr>
          <w:fldChar w:fldCharType="separate"/>
        </w:r>
        <w:r>
          <w:rPr>
            <w:noProof/>
            <w:webHidden/>
          </w:rPr>
          <w:t>6</w:t>
        </w:r>
        <w:r>
          <w:rPr>
            <w:noProof/>
            <w:webHidden/>
          </w:rPr>
          <w:fldChar w:fldCharType="end"/>
        </w:r>
      </w:hyperlink>
    </w:p>
    <w:p w14:paraId="45639A9E" w14:textId="544123E8" w:rsidR="00134F0F" w:rsidRDefault="00134F0F">
      <w:pPr>
        <w:pStyle w:val="Kazalovsebine3"/>
        <w:tabs>
          <w:tab w:val="right" w:pos="9060"/>
        </w:tabs>
        <w:rPr>
          <w:rFonts w:asciiTheme="minorHAnsi" w:eastAsiaTheme="minorEastAsia" w:hAnsiTheme="minorHAnsi" w:cstheme="minorBidi"/>
          <w:smallCaps w:val="0"/>
          <w:noProof/>
          <w:color w:val="auto"/>
          <w:lang w:eastAsia="sl-SI"/>
        </w:rPr>
      </w:pPr>
      <w:hyperlink w:anchor="_Toc56600001" w:history="1">
        <w:r w:rsidRPr="0044776B">
          <w:rPr>
            <w:rStyle w:val="Hiperpovezava"/>
            <w:noProof/>
          </w:rPr>
          <w:t>4.3.4. Neposredna plačila podizvajalcem</w:t>
        </w:r>
        <w:r>
          <w:rPr>
            <w:noProof/>
            <w:webHidden/>
          </w:rPr>
          <w:tab/>
        </w:r>
        <w:r>
          <w:rPr>
            <w:noProof/>
            <w:webHidden/>
          </w:rPr>
          <w:fldChar w:fldCharType="begin"/>
        </w:r>
        <w:r>
          <w:rPr>
            <w:noProof/>
            <w:webHidden/>
          </w:rPr>
          <w:instrText xml:space="preserve"> PAGEREF _Toc56600001 \h </w:instrText>
        </w:r>
        <w:r>
          <w:rPr>
            <w:noProof/>
            <w:webHidden/>
          </w:rPr>
        </w:r>
        <w:r>
          <w:rPr>
            <w:noProof/>
            <w:webHidden/>
          </w:rPr>
          <w:fldChar w:fldCharType="separate"/>
        </w:r>
        <w:r>
          <w:rPr>
            <w:noProof/>
            <w:webHidden/>
          </w:rPr>
          <w:t>7</w:t>
        </w:r>
        <w:r>
          <w:rPr>
            <w:noProof/>
            <w:webHidden/>
          </w:rPr>
          <w:fldChar w:fldCharType="end"/>
        </w:r>
      </w:hyperlink>
    </w:p>
    <w:p w14:paraId="192F7F16" w14:textId="4DA75FAB" w:rsidR="00134F0F" w:rsidRDefault="00134F0F">
      <w:pPr>
        <w:pStyle w:val="Kazalovsebine3"/>
        <w:tabs>
          <w:tab w:val="right" w:pos="9060"/>
        </w:tabs>
        <w:rPr>
          <w:rFonts w:asciiTheme="minorHAnsi" w:eastAsiaTheme="minorEastAsia" w:hAnsiTheme="minorHAnsi" w:cstheme="minorBidi"/>
          <w:smallCaps w:val="0"/>
          <w:noProof/>
          <w:color w:val="auto"/>
          <w:lang w:eastAsia="sl-SI"/>
        </w:rPr>
      </w:pPr>
      <w:hyperlink w:anchor="_Toc56600002" w:history="1">
        <w:r w:rsidRPr="0044776B">
          <w:rPr>
            <w:rStyle w:val="Hiperpovezava"/>
            <w:noProof/>
          </w:rPr>
          <w:t>4.3.5. Neposredna plačila podizvajalcem v podizvajalski verigi</w:t>
        </w:r>
        <w:r>
          <w:rPr>
            <w:noProof/>
            <w:webHidden/>
          </w:rPr>
          <w:tab/>
        </w:r>
        <w:r>
          <w:rPr>
            <w:noProof/>
            <w:webHidden/>
          </w:rPr>
          <w:fldChar w:fldCharType="begin"/>
        </w:r>
        <w:r>
          <w:rPr>
            <w:noProof/>
            <w:webHidden/>
          </w:rPr>
          <w:instrText xml:space="preserve"> PAGEREF _Toc56600002 \h </w:instrText>
        </w:r>
        <w:r>
          <w:rPr>
            <w:noProof/>
            <w:webHidden/>
          </w:rPr>
        </w:r>
        <w:r>
          <w:rPr>
            <w:noProof/>
            <w:webHidden/>
          </w:rPr>
          <w:fldChar w:fldCharType="separate"/>
        </w:r>
        <w:r>
          <w:rPr>
            <w:noProof/>
            <w:webHidden/>
          </w:rPr>
          <w:t>7</w:t>
        </w:r>
        <w:r>
          <w:rPr>
            <w:noProof/>
            <w:webHidden/>
          </w:rPr>
          <w:fldChar w:fldCharType="end"/>
        </w:r>
      </w:hyperlink>
    </w:p>
    <w:p w14:paraId="4E2B20BE" w14:textId="09CA2B03"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03" w:history="1">
        <w:r w:rsidRPr="0044776B">
          <w:rPr>
            <w:rStyle w:val="Hiperpovezava"/>
            <w:noProof/>
          </w:rPr>
          <w:t>3.4.</w:t>
        </w:r>
        <w:r>
          <w:rPr>
            <w:rFonts w:asciiTheme="minorHAnsi" w:eastAsiaTheme="minorEastAsia" w:hAnsiTheme="minorHAnsi" w:cstheme="minorBidi"/>
            <w:b w:val="0"/>
            <w:bCs w:val="0"/>
            <w:smallCaps w:val="0"/>
            <w:noProof/>
            <w:color w:val="auto"/>
            <w:lang w:eastAsia="sl-SI"/>
          </w:rPr>
          <w:tab/>
        </w:r>
        <w:r w:rsidRPr="0044776B">
          <w:rPr>
            <w:rStyle w:val="Hiperpovezava"/>
            <w:noProof/>
          </w:rPr>
          <w:t>Način nastopanja istega gospodarskega subjekta</w:t>
        </w:r>
        <w:r>
          <w:rPr>
            <w:noProof/>
            <w:webHidden/>
          </w:rPr>
          <w:tab/>
        </w:r>
        <w:r>
          <w:rPr>
            <w:noProof/>
            <w:webHidden/>
          </w:rPr>
          <w:fldChar w:fldCharType="begin"/>
        </w:r>
        <w:r>
          <w:rPr>
            <w:noProof/>
            <w:webHidden/>
          </w:rPr>
          <w:instrText xml:space="preserve"> PAGEREF _Toc56600003 \h </w:instrText>
        </w:r>
        <w:r>
          <w:rPr>
            <w:noProof/>
            <w:webHidden/>
          </w:rPr>
        </w:r>
        <w:r>
          <w:rPr>
            <w:noProof/>
            <w:webHidden/>
          </w:rPr>
          <w:fldChar w:fldCharType="separate"/>
        </w:r>
        <w:r>
          <w:rPr>
            <w:noProof/>
            <w:webHidden/>
          </w:rPr>
          <w:t>7</w:t>
        </w:r>
        <w:r>
          <w:rPr>
            <w:noProof/>
            <w:webHidden/>
          </w:rPr>
          <w:fldChar w:fldCharType="end"/>
        </w:r>
      </w:hyperlink>
    </w:p>
    <w:p w14:paraId="67940A3D" w14:textId="74A61AB1"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04" w:history="1">
        <w:r w:rsidRPr="0044776B">
          <w:rPr>
            <w:rStyle w:val="Hiperpovezava"/>
            <w:noProof/>
          </w:rPr>
          <w:t>4.</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PREDMET JAVNEGA NAROČANJA</w:t>
        </w:r>
        <w:r>
          <w:rPr>
            <w:noProof/>
            <w:webHidden/>
          </w:rPr>
          <w:tab/>
        </w:r>
        <w:r>
          <w:rPr>
            <w:noProof/>
            <w:webHidden/>
          </w:rPr>
          <w:fldChar w:fldCharType="begin"/>
        </w:r>
        <w:r>
          <w:rPr>
            <w:noProof/>
            <w:webHidden/>
          </w:rPr>
          <w:instrText xml:space="preserve"> PAGEREF _Toc56600004 \h </w:instrText>
        </w:r>
        <w:r>
          <w:rPr>
            <w:noProof/>
            <w:webHidden/>
          </w:rPr>
        </w:r>
        <w:r>
          <w:rPr>
            <w:noProof/>
            <w:webHidden/>
          </w:rPr>
          <w:fldChar w:fldCharType="separate"/>
        </w:r>
        <w:r>
          <w:rPr>
            <w:noProof/>
            <w:webHidden/>
          </w:rPr>
          <w:t>8</w:t>
        </w:r>
        <w:r>
          <w:rPr>
            <w:noProof/>
            <w:webHidden/>
          </w:rPr>
          <w:fldChar w:fldCharType="end"/>
        </w:r>
      </w:hyperlink>
    </w:p>
    <w:p w14:paraId="3559B19C" w14:textId="2EF5B002"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05" w:history="1">
        <w:r w:rsidRPr="0044776B">
          <w:rPr>
            <w:rStyle w:val="Hiperpovezava"/>
            <w:noProof/>
          </w:rPr>
          <w:t>4.1.</w:t>
        </w:r>
        <w:r>
          <w:rPr>
            <w:rFonts w:asciiTheme="minorHAnsi" w:eastAsiaTheme="minorEastAsia" w:hAnsiTheme="minorHAnsi" w:cstheme="minorBidi"/>
            <w:b w:val="0"/>
            <w:bCs w:val="0"/>
            <w:smallCaps w:val="0"/>
            <w:noProof/>
            <w:color w:val="auto"/>
            <w:lang w:eastAsia="sl-SI"/>
          </w:rPr>
          <w:tab/>
        </w:r>
        <w:r w:rsidRPr="0044776B">
          <w:rPr>
            <w:rStyle w:val="Hiperpovezava"/>
            <w:noProof/>
          </w:rPr>
          <w:t>Opis predmeta javnega naročanja</w:t>
        </w:r>
        <w:r>
          <w:rPr>
            <w:noProof/>
            <w:webHidden/>
          </w:rPr>
          <w:tab/>
        </w:r>
        <w:r>
          <w:rPr>
            <w:noProof/>
            <w:webHidden/>
          </w:rPr>
          <w:fldChar w:fldCharType="begin"/>
        </w:r>
        <w:r>
          <w:rPr>
            <w:noProof/>
            <w:webHidden/>
          </w:rPr>
          <w:instrText xml:space="preserve"> PAGEREF _Toc56600005 \h </w:instrText>
        </w:r>
        <w:r>
          <w:rPr>
            <w:noProof/>
            <w:webHidden/>
          </w:rPr>
        </w:r>
        <w:r>
          <w:rPr>
            <w:noProof/>
            <w:webHidden/>
          </w:rPr>
          <w:fldChar w:fldCharType="separate"/>
        </w:r>
        <w:r>
          <w:rPr>
            <w:noProof/>
            <w:webHidden/>
          </w:rPr>
          <w:t>8</w:t>
        </w:r>
        <w:r>
          <w:rPr>
            <w:noProof/>
            <w:webHidden/>
          </w:rPr>
          <w:fldChar w:fldCharType="end"/>
        </w:r>
      </w:hyperlink>
    </w:p>
    <w:p w14:paraId="4CFF7348" w14:textId="397B268C"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06" w:history="1">
        <w:r w:rsidRPr="0044776B">
          <w:rPr>
            <w:rStyle w:val="Hiperpovezava"/>
            <w:noProof/>
          </w:rPr>
          <w:t>4.2.</w:t>
        </w:r>
        <w:r>
          <w:rPr>
            <w:rFonts w:asciiTheme="minorHAnsi" w:eastAsiaTheme="minorEastAsia" w:hAnsiTheme="minorHAnsi" w:cstheme="minorBidi"/>
            <w:b w:val="0"/>
            <w:bCs w:val="0"/>
            <w:smallCaps w:val="0"/>
            <w:noProof/>
            <w:color w:val="auto"/>
            <w:lang w:eastAsia="sl-SI"/>
          </w:rPr>
          <w:tab/>
        </w:r>
        <w:r w:rsidRPr="0044776B">
          <w:rPr>
            <w:rStyle w:val="Hiperpovezava"/>
            <w:noProof/>
          </w:rPr>
          <w:t>Sklopi</w:t>
        </w:r>
        <w:r>
          <w:rPr>
            <w:noProof/>
            <w:webHidden/>
          </w:rPr>
          <w:tab/>
        </w:r>
        <w:r>
          <w:rPr>
            <w:noProof/>
            <w:webHidden/>
          </w:rPr>
          <w:fldChar w:fldCharType="begin"/>
        </w:r>
        <w:r>
          <w:rPr>
            <w:noProof/>
            <w:webHidden/>
          </w:rPr>
          <w:instrText xml:space="preserve"> PAGEREF _Toc56600006 \h </w:instrText>
        </w:r>
        <w:r>
          <w:rPr>
            <w:noProof/>
            <w:webHidden/>
          </w:rPr>
        </w:r>
        <w:r>
          <w:rPr>
            <w:noProof/>
            <w:webHidden/>
          </w:rPr>
          <w:fldChar w:fldCharType="separate"/>
        </w:r>
        <w:r>
          <w:rPr>
            <w:noProof/>
            <w:webHidden/>
          </w:rPr>
          <w:t>8</w:t>
        </w:r>
        <w:r>
          <w:rPr>
            <w:noProof/>
            <w:webHidden/>
          </w:rPr>
          <w:fldChar w:fldCharType="end"/>
        </w:r>
      </w:hyperlink>
    </w:p>
    <w:p w14:paraId="7EF6612D" w14:textId="6488DE0E"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07" w:history="1">
        <w:r w:rsidRPr="0044776B">
          <w:rPr>
            <w:rStyle w:val="Hiperpovezava"/>
            <w:noProof/>
          </w:rPr>
          <w:t>4.3.</w:t>
        </w:r>
        <w:r>
          <w:rPr>
            <w:rFonts w:asciiTheme="minorHAnsi" w:eastAsiaTheme="minorEastAsia" w:hAnsiTheme="minorHAnsi" w:cstheme="minorBidi"/>
            <w:b w:val="0"/>
            <w:bCs w:val="0"/>
            <w:smallCaps w:val="0"/>
            <w:noProof/>
            <w:color w:val="auto"/>
            <w:lang w:eastAsia="sl-SI"/>
          </w:rPr>
          <w:tab/>
        </w:r>
        <w:r w:rsidRPr="0044776B">
          <w:rPr>
            <w:rStyle w:val="Hiperpovezava"/>
            <w:noProof/>
          </w:rPr>
          <w:t>Trajanje javnega naročila</w:t>
        </w:r>
        <w:r>
          <w:rPr>
            <w:noProof/>
            <w:webHidden/>
          </w:rPr>
          <w:tab/>
        </w:r>
        <w:r>
          <w:rPr>
            <w:noProof/>
            <w:webHidden/>
          </w:rPr>
          <w:fldChar w:fldCharType="begin"/>
        </w:r>
        <w:r>
          <w:rPr>
            <w:noProof/>
            <w:webHidden/>
          </w:rPr>
          <w:instrText xml:space="preserve"> PAGEREF _Toc56600007 \h </w:instrText>
        </w:r>
        <w:r>
          <w:rPr>
            <w:noProof/>
            <w:webHidden/>
          </w:rPr>
        </w:r>
        <w:r>
          <w:rPr>
            <w:noProof/>
            <w:webHidden/>
          </w:rPr>
          <w:fldChar w:fldCharType="separate"/>
        </w:r>
        <w:r>
          <w:rPr>
            <w:noProof/>
            <w:webHidden/>
          </w:rPr>
          <w:t>8</w:t>
        </w:r>
        <w:r>
          <w:rPr>
            <w:noProof/>
            <w:webHidden/>
          </w:rPr>
          <w:fldChar w:fldCharType="end"/>
        </w:r>
      </w:hyperlink>
    </w:p>
    <w:p w14:paraId="4CFAFB40" w14:textId="4EA212F4"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08" w:history="1">
        <w:r w:rsidRPr="0044776B">
          <w:rPr>
            <w:rStyle w:val="Hiperpovezava"/>
            <w:noProof/>
          </w:rPr>
          <w:t>4.4.</w:t>
        </w:r>
        <w:r>
          <w:rPr>
            <w:rFonts w:asciiTheme="minorHAnsi" w:eastAsiaTheme="minorEastAsia" w:hAnsiTheme="minorHAnsi" w:cstheme="minorBidi"/>
            <w:b w:val="0"/>
            <w:bCs w:val="0"/>
            <w:smallCaps w:val="0"/>
            <w:noProof/>
            <w:color w:val="auto"/>
            <w:lang w:eastAsia="sl-SI"/>
          </w:rPr>
          <w:tab/>
        </w:r>
        <w:r w:rsidRPr="0044776B">
          <w:rPr>
            <w:rStyle w:val="Hiperpovezava"/>
            <w:noProof/>
          </w:rPr>
          <w:t>Stroški ponudbe</w:t>
        </w:r>
        <w:r>
          <w:rPr>
            <w:noProof/>
            <w:webHidden/>
          </w:rPr>
          <w:tab/>
        </w:r>
        <w:r>
          <w:rPr>
            <w:noProof/>
            <w:webHidden/>
          </w:rPr>
          <w:fldChar w:fldCharType="begin"/>
        </w:r>
        <w:r>
          <w:rPr>
            <w:noProof/>
            <w:webHidden/>
          </w:rPr>
          <w:instrText xml:space="preserve"> PAGEREF _Toc56600008 \h </w:instrText>
        </w:r>
        <w:r>
          <w:rPr>
            <w:noProof/>
            <w:webHidden/>
          </w:rPr>
        </w:r>
        <w:r>
          <w:rPr>
            <w:noProof/>
            <w:webHidden/>
          </w:rPr>
          <w:fldChar w:fldCharType="separate"/>
        </w:r>
        <w:r>
          <w:rPr>
            <w:noProof/>
            <w:webHidden/>
          </w:rPr>
          <w:t>8</w:t>
        </w:r>
        <w:r>
          <w:rPr>
            <w:noProof/>
            <w:webHidden/>
          </w:rPr>
          <w:fldChar w:fldCharType="end"/>
        </w:r>
      </w:hyperlink>
    </w:p>
    <w:p w14:paraId="5385A27C" w14:textId="126C5FA3"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09" w:history="1">
        <w:r w:rsidRPr="0044776B">
          <w:rPr>
            <w:rStyle w:val="Hiperpovezava"/>
            <w:noProof/>
          </w:rPr>
          <w:t>5.</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PRAVILA ZA SPOROČANJE</w:t>
        </w:r>
        <w:r>
          <w:rPr>
            <w:noProof/>
            <w:webHidden/>
          </w:rPr>
          <w:tab/>
        </w:r>
        <w:r>
          <w:rPr>
            <w:noProof/>
            <w:webHidden/>
          </w:rPr>
          <w:fldChar w:fldCharType="begin"/>
        </w:r>
        <w:r>
          <w:rPr>
            <w:noProof/>
            <w:webHidden/>
          </w:rPr>
          <w:instrText xml:space="preserve"> PAGEREF _Toc56600009 \h </w:instrText>
        </w:r>
        <w:r>
          <w:rPr>
            <w:noProof/>
            <w:webHidden/>
          </w:rPr>
        </w:r>
        <w:r>
          <w:rPr>
            <w:noProof/>
            <w:webHidden/>
          </w:rPr>
          <w:fldChar w:fldCharType="separate"/>
        </w:r>
        <w:r>
          <w:rPr>
            <w:noProof/>
            <w:webHidden/>
          </w:rPr>
          <w:t>8</w:t>
        </w:r>
        <w:r>
          <w:rPr>
            <w:noProof/>
            <w:webHidden/>
          </w:rPr>
          <w:fldChar w:fldCharType="end"/>
        </w:r>
      </w:hyperlink>
    </w:p>
    <w:p w14:paraId="48B75FE4" w14:textId="69B245DD"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0" w:history="1">
        <w:r w:rsidRPr="0044776B">
          <w:rPr>
            <w:rStyle w:val="Hiperpovezava"/>
            <w:noProof/>
          </w:rPr>
          <w:t>5.1.</w:t>
        </w:r>
        <w:r>
          <w:rPr>
            <w:rFonts w:asciiTheme="minorHAnsi" w:eastAsiaTheme="minorEastAsia" w:hAnsiTheme="minorHAnsi" w:cstheme="minorBidi"/>
            <w:b w:val="0"/>
            <w:bCs w:val="0"/>
            <w:smallCaps w:val="0"/>
            <w:noProof/>
            <w:color w:val="auto"/>
            <w:lang w:eastAsia="sl-SI"/>
          </w:rPr>
          <w:tab/>
        </w:r>
        <w:r w:rsidRPr="0044776B">
          <w:rPr>
            <w:rStyle w:val="Hiperpovezava"/>
            <w:noProof/>
          </w:rPr>
          <w:t>Komunikacijska sredstva</w:t>
        </w:r>
        <w:r>
          <w:rPr>
            <w:noProof/>
            <w:webHidden/>
          </w:rPr>
          <w:tab/>
        </w:r>
        <w:r>
          <w:rPr>
            <w:noProof/>
            <w:webHidden/>
          </w:rPr>
          <w:fldChar w:fldCharType="begin"/>
        </w:r>
        <w:r>
          <w:rPr>
            <w:noProof/>
            <w:webHidden/>
          </w:rPr>
          <w:instrText xml:space="preserve"> PAGEREF _Toc56600010 \h </w:instrText>
        </w:r>
        <w:r>
          <w:rPr>
            <w:noProof/>
            <w:webHidden/>
          </w:rPr>
        </w:r>
        <w:r>
          <w:rPr>
            <w:noProof/>
            <w:webHidden/>
          </w:rPr>
          <w:fldChar w:fldCharType="separate"/>
        </w:r>
        <w:r>
          <w:rPr>
            <w:noProof/>
            <w:webHidden/>
          </w:rPr>
          <w:t>8</w:t>
        </w:r>
        <w:r>
          <w:rPr>
            <w:noProof/>
            <w:webHidden/>
          </w:rPr>
          <w:fldChar w:fldCharType="end"/>
        </w:r>
      </w:hyperlink>
    </w:p>
    <w:p w14:paraId="3DE6766F" w14:textId="6AFE7E9D"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1" w:history="1">
        <w:r w:rsidRPr="0044776B">
          <w:rPr>
            <w:rStyle w:val="Hiperpovezava"/>
            <w:noProof/>
          </w:rPr>
          <w:t>5.2.</w:t>
        </w:r>
        <w:r>
          <w:rPr>
            <w:rFonts w:asciiTheme="minorHAnsi" w:eastAsiaTheme="minorEastAsia" w:hAnsiTheme="minorHAnsi" w:cstheme="minorBidi"/>
            <w:b w:val="0"/>
            <w:bCs w:val="0"/>
            <w:smallCaps w:val="0"/>
            <w:noProof/>
            <w:color w:val="auto"/>
            <w:lang w:eastAsia="sl-SI"/>
          </w:rPr>
          <w:tab/>
        </w:r>
        <w:r w:rsidRPr="0044776B">
          <w:rPr>
            <w:rStyle w:val="Hiperpovezava"/>
            <w:noProof/>
          </w:rPr>
          <w:t>Spreminjanje ali dopolnjevanje dokumentacije</w:t>
        </w:r>
        <w:r>
          <w:rPr>
            <w:noProof/>
            <w:webHidden/>
          </w:rPr>
          <w:tab/>
        </w:r>
        <w:r>
          <w:rPr>
            <w:noProof/>
            <w:webHidden/>
          </w:rPr>
          <w:fldChar w:fldCharType="begin"/>
        </w:r>
        <w:r>
          <w:rPr>
            <w:noProof/>
            <w:webHidden/>
          </w:rPr>
          <w:instrText xml:space="preserve"> PAGEREF _Toc56600011 \h </w:instrText>
        </w:r>
        <w:r>
          <w:rPr>
            <w:noProof/>
            <w:webHidden/>
          </w:rPr>
        </w:r>
        <w:r>
          <w:rPr>
            <w:noProof/>
            <w:webHidden/>
          </w:rPr>
          <w:fldChar w:fldCharType="separate"/>
        </w:r>
        <w:r>
          <w:rPr>
            <w:noProof/>
            <w:webHidden/>
          </w:rPr>
          <w:t>8</w:t>
        </w:r>
        <w:r>
          <w:rPr>
            <w:noProof/>
            <w:webHidden/>
          </w:rPr>
          <w:fldChar w:fldCharType="end"/>
        </w:r>
      </w:hyperlink>
    </w:p>
    <w:p w14:paraId="4D5A5A8A" w14:textId="2EF35313"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2" w:history="1">
        <w:r w:rsidRPr="0044776B">
          <w:rPr>
            <w:rStyle w:val="Hiperpovezava"/>
            <w:noProof/>
          </w:rPr>
          <w:t>5.3.</w:t>
        </w:r>
        <w:r>
          <w:rPr>
            <w:rFonts w:asciiTheme="minorHAnsi" w:eastAsiaTheme="minorEastAsia" w:hAnsiTheme="minorHAnsi" w:cstheme="minorBidi"/>
            <w:b w:val="0"/>
            <w:bCs w:val="0"/>
            <w:smallCaps w:val="0"/>
            <w:noProof/>
            <w:color w:val="auto"/>
            <w:lang w:eastAsia="sl-SI"/>
          </w:rPr>
          <w:tab/>
        </w:r>
        <w:r w:rsidRPr="0044776B">
          <w:rPr>
            <w:rStyle w:val="Hiperpovezava"/>
            <w:noProof/>
          </w:rPr>
          <w:t>Jezik javnega naročanja</w:t>
        </w:r>
        <w:r>
          <w:rPr>
            <w:noProof/>
            <w:webHidden/>
          </w:rPr>
          <w:tab/>
        </w:r>
        <w:r>
          <w:rPr>
            <w:noProof/>
            <w:webHidden/>
          </w:rPr>
          <w:fldChar w:fldCharType="begin"/>
        </w:r>
        <w:r>
          <w:rPr>
            <w:noProof/>
            <w:webHidden/>
          </w:rPr>
          <w:instrText xml:space="preserve"> PAGEREF _Toc56600012 \h </w:instrText>
        </w:r>
        <w:r>
          <w:rPr>
            <w:noProof/>
            <w:webHidden/>
          </w:rPr>
        </w:r>
        <w:r>
          <w:rPr>
            <w:noProof/>
            <w:webHidden/>
          </w:rPr>
          <w:fldChar w:fldCharType="separate"/>
        </w:r>
        <w:r>
          <w:rPr>
            <w:noProof/>
            <w:webHidden/>
          </w:rPr>
          <w:t>9</w:t>
        </w:r>
        <w:r>
          <w:rPr>
            <w:noProof/>
            <w:webHidden/>
          </w:rPr>
          <w:fldChar w:fldCharType="end"/>
        </w:r>
      </w:hyperlink>
    </w:p>
    <w:p w14:paraId="1E502E49" w14:textId="66ACC8E0"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13" w:history="1">
        <w:r w:rsidRPr="0044776B">
          <w:rPr>
            <w:rStyle w:val="Hiperpovezava"/>
            <w:noProof/>
          </w:rPr>
          <w:t>6.</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ODDAJA IN JAVNO ODPIRANJE PONUDB</w:t>
        </w:r>
        <w:r>
          <w:rPr>
            <w:noProof/>
            <w:webHidden/>
          </w:rPr>
          <w:tab/>
        </w:r>
        <w:r>
          <w:rPr>
            <w:noProof/>
            <w:webHidden/>
          </w:rPr>
          <w:fldChar w:fldCharType="begin"/>
        </w:r>
        <w:r>
          <w:rPr>
            <w:noProof/>
            <w:webHidden/>
          </w:rPr>
          <w:instrText xml:space="preserve"> PAGEREF _Toc56600013 \h </w:instrText>
        </w:r>
        <w:r>
          <w:rPr>
            <w:noProof/>
            <w:webHidden/>
          </w:rPr>
        </w:r>
        <w:r>
          <w:rPr>
            <w:noProof/>
            <w:webHidden/>
          </w:rPr>
          <w:fldChar w:fldCharType="separate"/>
        </w:r>
        <w:r>
          <w:rPr>
            <w:noProof/>
            <w:webHidden/>
          </w:rPr>
          <w:t>9</w:t>
        </w:r>
        <w:r>
          <w:rPr>
            <w:noProof/>
            <w:webHidden/>
          </w:rPr>
          <w:fldChar w:fldCharType="end"/>
        </w:r>
      </w:hyperlink>
    </w:p>
    <w:p w14:paraId="050C6B4F" w14:textId="57EDCAD7"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4" w:history="1">
        <w:r w:rsidRPr="0044776B">
          <w:rPr>
            <w:rStyle w:val="Hiperpovezava"/>
            <w:noProof/>
          </w:rPr>
          <w:t>6.1.</w:t>
        </w:r>
        <w:r>
          <w:rPr>
            <w:rFonts w:asciiTheme="minorHAnsi" w:eastAsiaTheme="minorEastAsia" w:hAnsiTheme="minorHAnsi" w:cstheme="minorBidi"/>
            <w:b w:val="0"/>
            <w:bCs w:val="0"/>
            <w:smallCaps w:val="0"/>
            <w:noProof/>
            <w:color w:val="auto"/>
            <w:lang w:eastAsia="sl-SI"/>
          </w:rPr>
          <w:tab/>
        </w:r>
        <w:r w:rsidRPr="0044776B">
          <w:rPr>
            <w:rStyle w:val="Hiperpovezava"/>
            <w:noProof/>
          </w:rPr>
          <w:t>Oddaja ponudb</w:t>
        </w:r>
        <w:r>
          <w:rPr>
            <w:noProof/>
            <w:webHidden/>
          </w:rPr>
          <w:tab/>
        </w:r>
        <w:r>
          <w:rPr>
            <w:noProof/>
            <w:webHidden/>
          </w:rPr>
          <w:fldChar w:fldCharType="begin"/>
        </w:r>
        <w:r>
          <w:rPr>
            <w:noProof/>
            <w:webHidden/>
          </w:rPr>
          <w:instrText xml:space="preserve"> PAGEREF _Toc56600014 \h </w:instrText>
        </w:r>
        <w:r>
          <w:rPr>
            <w:noProof/>
            <w:webHidden/>
          </w:rPr>
        </w:r>
        <w:r>
          <w:rPr>
            <w:noProof/>
            <w:webHidden/>
          </w:rPr>
          <w:fldChar w:fldCharType="separate"/>
        </w:r>
        <w:r>
          <w:rPr>
            <w:noProof/>
            <w:webHidden/>
          </w:rPr>
          <w:t>9</w:t>
        </w:r>
        <w:r>
          <w:rPr>
            <w:noProof/>
            <w:webHidden/>
          </w:rPr>
          <w:fldChar w:fldCharType="end"/>
        </w:r>
      </w:hyperlink>
    </w:p>
    <w:p w14:paraId="487D5F6F" w14:textId="3CFDA84A"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5" w:history="1">
        <w:r w:rsidRPr="0044776B">
          <w:rPr>
            <w:rStyle w:val="Hiperpovezava"/>
            <w:noProof/>
          </w:rPr>
          <w:t>6.2.</w:t>
        </w:r>
        <w:r>
          <w:rPr>
            <w:rFonts w:asciiTheme="minorHAnsi" w:eastAsiaTheme="minorEastAsia" w:hAnsiTheme="minorHAnsi" w:cstheme="minorBidi"/>
            <w:b w:val="0"/>
            <w:bCs w:val="0"/>
            <w:smallCaps w:val="0"/>
            <w:noProof/>
            <w:color w:val="auto"/>
            <w:lang w:eastAsia="sl-SI"/>
          </w:rPr>
          <w:tab/>
        </w:r>
        <w:r w:rsidRPr="0044776B">
          <w:rPr>
            <w:rStyle w:val="Hiperpovezava"/>
            <w:noProof/>
          </w:rPr>
          <w:t>Umik ponudb</w:t>
        </w:r>
        <w:r>
          <w:rPr>
            <w:noProof/>
            <w:webHidden/>
          </w:rPr>
          <w:tab/>
        </w:r>
        <w:r>
          <w:rPr>
            <w:noProof/>
            <w:webHidden/>
          </w:rPr>
          <w:fldChar w:fldCharType="begin"/>
        </w:r>
        <w:r>
          <w:rPr>
            <w:noProof/>
            <w:webHidden/>
          </w:rPr>
          <w:instrText xml:space="preserve"> PAGEREF _Toc56600015 \h </w:instrText>
        </w:r>
        <w:r>
          <w:rPr>
            <w:noProof/>
            <w:webHidden/>
          </w:rPr>
        </w:r>
        <w:r>
          <w:rPr>
            <w:noProof/>
            <w:webHidden/>
          </w:rPr>
          <w:fldChar w:fldCharType="separate"/>
        </w:r>
        <w:r>
          <w:rPr>
            <w:noProof/>
            <w:webHidden/>
          </w:rPr>
          <w:t>9</w:t>
        </w:r>
        <w:r>
          <w:rPr>
            <w:noProof/>
            <w:webHidden/>
          </w:rPr>
          <w:fldChar w:fldCharType="end"/>
        </w:r>
      </w:hyperlink>
    </w:p>
    <w:p w14:paraId="0CC305D6" w14:textId="18CE7F00"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6" w:history="1">
        <w:r w:rsidRPr="0044776B">
          <w:rPr>
            <w:rStyle w:val="Hiperpovezava"/>
            <w:noProof/>
          </w:rPr>
          <w:t>6.3.</w:t>
        </w:r>
        <w:r>
          <w:rPr>
            <w:rFonts w:asciiTheme="minorHAnsi" w:eastAsiaTheme="minorEastAsia" w:hAnsiTheme="minorHAnsi" w:cstheme="minorBidi"/>
            <w:b w:val="0"/>
            <w:bCs w:val="0"/>
            <w:smallCaps w:val="0"/>
            <w:noProof/>
            <w:color w:val="auto"/>
            <w:lang w:eastAsia="sl-SI"/>
          </w:rPr>
          <w:tab/>
        </w:r>
        <w:r w:rsidRPr="0044776B">
          <w:rPr>
            <w:rStyle w:val="Hiperpovezava"/>
            <w:noProof/>
          </w:rPr>
          <w:t>Javno odpiranje ponudb</w:t>
        </w:r>
        <w:r>
          <w:rPr>
            <w:noProof/>
            <w:webHidden/>
          </w:rPr>
          <w:tab/>
        </w:r>
        <w:r>
          <w:rPr>
            <w:noProof/>
            <w:webHidden/>
          </w:rPr>
          <w:fldChar w:fldCharType="begin"/>
        </w:r>
        <w:r>
          <w:rPr>
            <w:noProof/>
            <w:webHidden/>
          </w:rPr>
          <w:instrText xml:space="preserve"> PAGEREF _Toc56600016 \h </w:instrText>
        </w:r>
        <w:r>
          <w:rPr>
            <w:noProof/>
            <w:webHidden/>
          </w:rPr>
        </w:r>
        <w:r>
          <w:rPr>
            <w:noProof/>
            <w:webHidden/>
          </w:rPr>
          <w:fldChar w:fldCharType="separate"/>
        </w:r>
        <w:r>
          <w:rPr>
            <w:noProof/>
            <w:webHidden/>
          </w:rPr>
          <w:t>9</w:t>
        </w:r>
        <w:r>
          <w:rPr>
            <w:noProof/>
            <w:webHidden/>
          </w:rPr>
          <w:fldChar w:fldCharType="end"/>
        </w:r>
      </w:hyperlink>
    </w:p>
    <w:p w14:paraId="30C3946C" w14:textId="2E594A95"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7" w:history="1">
        <w:r w:rsidRPr="0044776B">
          <w:rPr>
            <w:rStyle w:val="Hiperpovezava"/>
            <w:noProof/>
          </w:rPr>
          <w:t>6.4.</w:t>
        </w:r>
        <w:r>
          <w:rPr>
            <w:rFonts w:asciiTheme="minorHAnsi" w:eastAsiaTheme="minorEastAsia" w:hAnsiTheme="minorHAnsi" w:cstheme="minorBidi"/>
            <w:b w:val="0"/>
            <w:bCs w:val="0"/>
            <w:smallCaps w:val="0"/>
            <w:noProof/>
            <w:color w:val="auto"/>
            <w:lang w:eastAsia="sl-SI"/>
          </w:rPr>
          <w:tab/>
        </w:r>
        <w:r w:rsidRPr="0044776B">
          <w:rPr>
            <w:rStyle w:val="Hiperpovezava"/>
            <w:noProof/>
          </w:rPr>
          <w:t>Rok za dodatna pojasnila ponudb</w:t>
        </w:r>
        <w:r>
          <w:rPr>
            <w:noProof/>
            <w:webHidden/>
          </w:rPr>
          <w:tab/>
        </w:r>
        <w:r>
          <w:rPr>
            <w:noProof/>
            <w:webHidden/>
          </w:rPr>
          <w:fldChar w:fldCharType="begin"/>
        </w:r>
        <w:r>
          <w:rPr>
            <w:noProof/>
            <w:webHidden/>
          </w:rPr>
          <w:instrText xml:space="preserve"> PAGEREF _Toc56600017 \h </w:instrText>
        </w:r>
        <w:r>
          <w:rPr>
            <w:noProof/>
            <w:webHidden/>
          </w:rPr>
        </w:r>
        <w:r>
          <w:rPr>
            <w:noProof/>
            <w:webHidden/>
          </w:rPr>
          <w:fldChar w:fldCharType="separate"/>
        </w:r>
        <w:r>
          <w:rPr>
            <w:noProof/>
            <w:webHidden/>
          </w:rPr>
          <w:t>10</w:t>
        </w:r>
        <w:r>
          <w:rPr>
            <w:noProof/>
            <w:webHidden/>
          </w:rPr>
          <w:fldChar w:fldCharType="end"/>
        </w:r>
      </w:hyperlink>
    </w:p>
    <w:p w14:paraId="5A21B71E" w14:textId="1336912C"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18" w:history="1">
        <w:r w:rsidRPr="0044776B">
          <w:rPr>
            <w:rStyle w:val="Hiperpovezava"/>
            <w:noProof/>
          </w:rPr>
          <w:t>7.</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_Toc56600018 \h </w:instrText>
        </w:r>
        <w:r>
          <w:rPr>
            <w:noProof/>
            <w:webHidden/>
          </w:rPr>
        </w:r>
        <w:r>
          <w:rPr>
            <w:noProof/>
            <w:webHidden/>
          </w:rPr>
          <w:fldChar w:fldCharType="separate"/>
        </w:r>
        <w:r>
          <w:rPr>
            <w:noProof/>
            <w:webHidden/>
          </w:rPr>
          <w:t>10</w:t>
        </w:r>
        <w:r>
          <w:rPr>
            <w:noProof/>
            <w:webHidden/>
          </w:rPr>
          <w:fldChar w:fldCharType="end"/>
        </w:r>
      </w:hyperlink>
    </w:p>
    <w:p w14:paraId="5A7AE977" w14:textId="14325084"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19" w:history="1">
        <w:r w:rsidRPr="0044776B">
          <w:rPr>
            <w:rStyle w:val="Hiperpovezava"/>
            <w:noProof/>
          </w:rPr>
          <w:t>7.1.</w:t>
        </w:r>
        <w:r>
          <w:rPr>
            <w:rFonts w:asciiTheme="minorHAnsi" w:eastAsiaTheme="minorEastAsia" w:hAnsiTheme="minorHAnsi" w:cstheme="minorBidi"/>
            <w:b w:val="0"/>
            <w:bCs w:val="0"/>
            <w:smallCaps w:val="0"/>
            <w:noProof/>
            <w:color w:val="auto"/>
            <w:lang w:eastAsia="sl-SI"/>
          </w:rPr>
          <w:tab/>
        </w:r>
        <w:r w:rsidRPr="0044776B">
          <w:rPr>
            <w:rStyle w:val="Hiperpovezava"/>
            <w:noProof/>
          </w:rPr>
          <w:t>Razlogi za izključitev</w:t>
        </w:r>
        <w:r>
          <w:rPr>
            <w:noProof/>
            <w:webHidden/>
          </w:rPr>
          <w:tab/>
        </w:r>
        <w:r>
          <w:rPr>
            <w:noProof/>
            <w:webHidden/>
          </w:rPr>
          <w:fldChar w:fldCharType="begin"/>
        </w:r>
        <w:r>
          <w:rPr>
            <w:noProof/>
            <w:webHidden/>
          </w:rPr>
          <w:instrText xml:space="preserve"> PAGEREF _Toc56600019 \h </w:instrText>
        </w:r>
        <w:r>
          <w:rPr>
            <w:noProof/>
            <w:webHidden/>
          </w:rPr>
        </w:r>
        <w:r>
          <w:rPr>
            <w:noProof/>
            <w:webHidden/>
          </w:rPr>
          <w:fldChar w:fldCharType="separate"/>
        </w:r>
        <w:r>
          <w:rPr>
            <w:noProof/>
            <w:webHidden/>
          </w:rPr>
          <w:t>10</w:t>
        </w:r>
        <w:r>
          <w:rPr>
            <w:noProof/>
            <w:webHidden/>
          </w:rPr>
          <w:fldChar w:fldCharType="end"/>
        </w:r>
      </w:hyperlink>
    </w:p>
    <w:p w14:paraId="385B65D4" w14:textId="7DEF24F7" w:rsidR="00134F0F" w:rsidRDefault="00134F0F">
      <w:pPr>
        <w:pStyle w:val="Kazalovsebine3"/>
        <w:tabs>
          <w:tab w:val="right" w:pos="9060"/>
        </w:tabs>
        <w:rPr>
          <w:rFonts w:asciiTheme="minorHAnsi" w:eastAsiaTheme="minorEastAsia" w:hAnsiTheme="minorHAnsi" w:cstheme="minorBidi"/>
          <w:smallCaps w:val="0"/>
          <w:noProof/>
          <w:color w:val="auto"/>
          <w:lang w:eastAsia="sl-SI"/>
        </w:rPr>
      </w:pPr>
      <w:hyperlink w:anchor="_Toc56600020" w:history="1">
        <w:r w:rsidRPr="0044776B">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_Toc56600020 \h </w:instrText>
        </w:r>
        <w:r>
          <w:rPr>
            <w:noProof/>
            <w:webHidden/>
          </w:rPr>
        </w:r>
        <w:r>
          <w:rPr>
            <w:noProof/>
            <w:webHidden/>
          </w:rPr>
          <w:fldChar w:fldCharType="separate"/>
        </w:r>
        <w:r>
          <w:rPr>
            <w:noProof/>
            <w:webHidden/>
          </w:rPr>
          <w:t>11</w:t>
        </w:r>
        <w:r>
          <w:rPr>
            <w:noProof/>
            <w:webHidden/>
          </w:rPr>
          <w:fldChar w:fldCharType="end"/>
        </w:r>
      </w:hyperlink>
    </w:p>
    <w:p w14:paraId="255E4990" w14:textId="41C48E1B"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21" w:history="1">
        <w:r w:rsidRPr="0044776B">
          <w:rPr>
            <w:rStyle w:val="Hiperpovezava"/>
            <w:noProof/>
          </w:rPr>
          <w:t>7.2.</w:t>
        </w:r>
        <w:r>
          <w:rPr>
            <w:rFonts w:asciiTheme="minorHAnsi" w:eastAsiaTheme="minorEastAsia" w:hAnsiTheme="minorHAnsi" w:cstheme="minorBidi"/>
            <w:b w:val="0"/>
            <w:bCs w:val="0"/>
            <w:smallCaps w:val="0"/>
            <w:noProof/>
            <w:color w:val="auto"/>
            <w:lang w:eastAsia="sl-SI"/>
          </w:rPr>
          <w:tab/>
        </w:r>
        <w:r w:rsidRPr="0044776B">
          <w:rPr>
            <w:rStyle w:val="Hiperpovezava"/>
            <w:noProof/>
          </w:rPr>
          <w:t>Pogoji za sodelovanje</w:t>
        </w:r>
        <w:r>
          <w:rPr>
            <w:noProof/>
            <w:webHidden/>
          </w:rPr>
          <w:tab/>
        </w:r>
        <w:r>
          <w:rPr>
            <w:noProof/>
            <w:webHidden/>
          </w:rPr>
          <w:fldChar w:fldCharType="begin"/>
        </w:r>
        <w:r>
          <w:rPr>
            <w:noProof/>
            <w:webHidden/>
          </w:rPr>
          <w:instrText xml:space="preserve"> PAGEREF _Toc56600021 \h </w:instrText>
        </w:r>
        <w:r>
          <w:rPr>
            <w:noProof/>
            <w:webHidden/>
          </w:rPr>
        </w:r>
        <w:r>
          <w:rPr>
            <w:noProof/>
            <w:webHidden/>
          </w:rPr>
          <w:fldChar w:fldCharType="separate"/>
        </w:r>
        <w:r>
          <w:rPr>
            <w:noProof/>
            <w:webHidden/>
          </w:rPr>
          <w:t>11</w:t>
        </w:r>
        <w:r>
          <w:rPr>
            <w:noProof/>
            <w:webHidden/>
          </w:rPr>
          <w:fldChar w:fldCharType="end"/>
        </w:r>
      </w:hyperlink>
    </w:p>
    <w:p w14:paraId="2D38E118" w14:textId="10AA2F60"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600022" w:history="1">
        <w:r w:rsidRPr="0044776B">
          <w:rPr>
            <w:rStyle w:val="Hiperpovezava"/>
            <w:noProof/>
          </w:rPr>
          <w:t>7.2.1.</w:t>
        </w:r>
        <w:r>
          <w:rPr>
            <w:rFonts w:asciiTheme="minorHAnsi" w:eastAsiaTheme="minorEastAsia" w:hAnsiTheme="minorHAnsi" w:cstheme="minorBidi"/>
            <w:smallCaps w:val="0"/>
            <w:noProof/>
            <w:color w:val="auto"/>
            <w:lang w:eastAsia="sl-SI"/>
          </w:rPr>
          <w:tab/>
        </w:r>
        <w:r w:rsidRPr="0044776B">
          <w:rPr>
            <w:rStyle w:val="Hiperpovezava"/>
            <w:noProof/>
          </w:rPr>
          <w:t>Sposobnost za opravljanje dejavnosti</w:t>
        </w:r>
        <w:r>
          <w:rPr>
            <w:noProof/>
            <w:webHidden/>
          </w:rPr>
          <w:tab/>
        </w:r>
        <w:r>
          <w:rPr>
            <w:noProof/>
            <w:webHidden/>
          </w:rPr>
          <w:fldChar w:fldCharType="begin"/>
        </w:r>
        <w:r>
          <w:rPr>
            <w:noProof/>
            <w:webHidden/>
          </w:rPr>
          <w:instrText xml:space="preserve"> PAGEREF _Toc56600022 \h </w:instrText>
        </w:r>
        <w:r>
          <w:rPr>
            <w:noProof/>
            <w:webHidden/>
          </w:rPr>
        </w:r>
        <w:r>
          <w:rPr>
            <w:noProof/>
            <w:webHidden/>
          </w:rPr>
          <w:fldChar w:fldCharType="separate"/>
        </w:r>
        <w:r>
          <w:rPr>
            <w:noProof/>
            <w:webHidden/>
          </w:rPr>
          <w:t>11</w:t>
        </w:r>
        <w:r>
          <w:rPr>
            <w:noProof/>
            <w:webHidden/>
          </w:rPr>
          <w:fldChar w:fldCharType="end"/>
        </w:r>
      </w:hyperlink>
    </w:p>
    <w:p w14:paraId="7A203001" w14:textId="0CB68CA1"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600023" w:history="1">
        <w:r w:rsidRPr="0044776B">
          <w:rPr>
            <w:rStyle w:val="Hiperpovezava"/>
            <w:noProof/>
          </w:rPr>
          <w:t>7.2.2.</w:t>
        </w:r>
        <w:r>
          <w:rPr>
            <w:rFonts w:asciiTheme="minorHAnsi" w:eastAsiaTheme="minorEastAsia" w:hAnsiTheme="minorHAnsi" w:cstheme="minorBidi"/>
            <w:smallCaps w:val="0"/>
            <w:noProof/>
            <w:color w:val="auto"/>
            <w:lang w:eastAsia="sl-SI"/>
          </w:rPr>
          <w:tab/>
        </w:r>
        <w:r w:rsidRPr="0044776B">
          <w:rPr>
            <w:rStyle w:val="Hiperpovezava"/>
            <w:noProof/>
          </w:rPr>
          <w:t>Sposobnost elektronskega komuniciranja</w:t>
        </w:r>
        <w:r>
          <w:rPr>
            <w:noProof/>
            <w:webHidden/>
          </w:rPr>
          <w:tab/>
        </w:r>
        <w:r>
          <w:rPr>
            <w:noProof/>
            <w:webHidden/>
          </w:rPr>
          <w:fldChar w:fldCharType="begin"/>
        </w:r>
        <w:r>
          <w:rPr>
            <w:noProof/>
            <w:webHidden/>
          </w:rPr>
          <w:instrText xml:space="preserve"> PAGEREF _Toc56600023 \h </w:instrText>
        </w:r>
        <w:r>
          <w:rPr>
            <w:noProof/>
            <w:webHidden/>
          </w:rPr>
        </w:r>
        <w:r>
          <w:rPr>
            <w:noProof/>
            <w:webHidden/>
          </w:rPr>
          <w:fldChar w:fldCharType="separate"/>
        </w:r>
        <w:r>
          <w:rPr>
            <w:noProof/>
            <w:webHidden/>
          </w:rPr>
          <w:t>12</w:t>
        </w:r>
        <w:r>
          <w:rPr>
            <w:noProof/>
            <w:webHidden/>
          </w:rPr>
          <w:fldChar w:fldCharType="end"/>
        </w:r>
      </w:hyperlink>
    </w:p>
    <w:p w14:paraId="3FDE91D8" w14:textId="285D3870" w:rsidR="00134F0F" w:rsidRDefault="00134F0F">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6600024" w:history="1">
        <w:r w:rsidRPr="0044776B">
          <w:rPr>
            <w:rStyle w:val="Hiperpovezava"/>
            <w:noProof/>
          </w:rPr>
          <w:t>7.2.3.</w:t>
        </w:r>
        <w:r>
          <w:rPr>
            <w:rFonts w:asciiTheme="minorHAnsi" w:eastAsiaTheme="minorEastAsia" w:hAnsiTheme="minorHAnsi" w:cstheme="minorBidi"/>
            <w:smallCaps w:val="0"/>
            <w:noProof/>
            <w:color w:val="auto"/>
            <w:lang w:eastAsia="sl-SI"/>
          </w:rPr>
          <w:tab/>
        </w:r>
        <w:r w:rsidRPr="0044776B">
          <w:rPr>
            <w:rStyle w:val="Hiperpovezava"/>
            <w:noProof/>
          </w:rPr>
          <w:t>Drugi pogoji</w:t>
        </w:r>
        <w:r>
          <w:rPr>
            <w:noProof/>
            <w:webHidden/>
          </w:rPr>
          <w:tab/>
        </w:r>
        <w:r>
          <w:rPr>
            <w:noProof/>
            <w:webHidden/>
          </w:rPr>
          <w:fldChar w:fldCharType="begin"/>
        </w:r>
        <w:r>
          <w:rPr>
            <w:noProof/>
            <w:webHidden/>
          </w:rPr>
          <w:instrText xml:space="preserve"> PAGEREF _Toc56600024 \h </w:instrText>
        </w:r>
        <w:r>
          <w:rPr>
            <w:noProof/>
            <w:webHidden/>
          </w:rPr>
        </w:r>
        <w:r>
          <w:rPr>
            <w:noProof/>
            <w:webHidden/>
          </w:rPr>
          <w:fldChar w:fldCharType="separate"/>
        </w:r>
        <w:r>
          <w:rPr>
            <w:noProof/>
            <w:webHidden/>
          </w:rPr>
          <w:t>12</w:t>
        </w:r>
        <w:r>
          <w:rPr>
            <w:noProof/>
            <w:webHidden/>
          </w:rPr>
          <w:fldChar w:fldCharType="end"/>
        </w:r>
      </w:hyperlink>
    </w:p>
    <w:p w14:paraId="589CC29C" w14:textId="1AAC1B20"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26" w:history="1">
        <w:r w:rsidRPr="0044776B">
          <w:rPr>
            <w:rStyle w:val="Hiperpovezava"/>
            <w:noProof/>
          </w:rPr>
          <w:t>8.</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PRIZNANJE SPOSOBNOSTI IN POZIV NA PODPIS OKVIRNEGA SPORAZUMA</w:t>
        </w:r>
        <w:r>
          <w:rPr>
            <w:noProof/>
            <w:webHidden/>
          </w:rPr>
          <w:tab/>
        </w:r>
        <w:r>
          <w:rPr>
            <w:noProof/>
            <w:webHidden/>
          </w:rPr>
          <w:fldChar w:fldCharType="begin"/>
        </w:r>
        <w:r>
          <w:rPr>
            <w:noProof/>
            <w:webHidden/>
          </w:rPr>
          <w:instrText xml:space="preserve"> PAGEREF _Toc56600026 \h </w:instrText>
        </w:r>
        <w:r>
          <w:rPr>
            <w:noProof/>
            <w:webHidden/>
          </w:rPr>
        </w:r>
        <w:r>
          <w:rPr>
            <w:noProof/>
            <w:webHidden/>
          </w:rPr>
          <w:fldChar w:fldCharType="separate"/>
        </w:r>
        <w:r>
          <w:rPr>
            <w:noProof/>
            <w:webHidden/>
          </w:rPr>
          <w:t>12</w:t>
        </w:r>
        <w:r>
          <w:rPr>
            <w:noProof/>
            <w:webHidden/>
          </w:rPr>
          <w:fldChar w:fldCharType="end"/>
        </w:r>
      </w:hyperlink>
    </w:p>
    <w:p w14:paraId="10E2B7A9" w14:textId="674473BB" w:rsidR="00134F0F" w:rsidRDefault="00134F0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6600027" w:history="1">
        <w:r w:rsidRPr="0044776B">
          <w:rPr>
            <w:rStyle w:val="Hiperpovezava"/>
            <w:noProof/>
          </w:rPr>
          <w:t>9.</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VSEBINA PONUDBENE DOKUMENTACIJE</w:t>
        </w:r>
        <w:r>
          <w:rPr>
            <w:noProof/>
            <w:webHidden/>
          </w:rPr>
          <w:tab/>
        </w:r>
        <w:r>
          <w:rPr>
            <w:noProof/>
            <w:webHidden/>
          </w:rPr>
          <w:fldChar w:fldCharType="begin"/>
        </w:r>
        <w:r>
          <w:rPr>
            <w:noProof/>
            <w:webHidden/>
          </w:rPr>
          <w:instrText xml:space="preserve"> PAGEREF _Toc56600027 \h </w:instrText>
        </w:r>
        <w:r>
          <w:rPr>
            <w:noProof/>
            <w:webHidden/>
          </w:rPr>
        </w:r>
        <w:r>
          <w:rPr>
            <w:noProof/>
            <w:webHidden/>
          </w:rPr>
          <w:fldChar w:fldCharType="separate"/>
        </w:r>
        <w:r>
          <w:rPr>
            <w:noProof/>
            <w:webHidden/>
          </w:rPr>
          <w:t>12</w:t>
        </w:r>
        <w:r>
          <w:rPr>
            <w:noProof/>
            <w:webHidden/>
          </w:rPr>
          <w:fldChar w:fldCharType="end"/>
        </w:r>
      </w:hyperlink>
    </w:p>
    <w:p w14:paraId="64AC91D4" w14:textId="2E7076A9"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28" w:history="1">
        <w:r w:rsidRPr="0044776B">
          <w:rPr>
            <w:rStyle w:val="Hiperpovezava"/>
            <w:noProof/>
          </w:rPr>
          <w:t>9.1.</w:t>
        </w:r>
        <w:r>
          <w:rPr>
            <w:rFonts w:asciiTheme="minorHAnsi" w:eastAsiaTheme="minorEastAsia" w:hAnsiTheme="minorHAnsi" w:cstheme="minorBidi"/>
            <w:b w:val="0"/>
            <w:bCs w:val="0"/>
            <w:smallCaps w:val="0"/>
            <w:noProof/>
            <w:color w:val="auto"/>
            <w:lang w:eastAsia="sl-SI"/>
          </w:rPr>
          <w:tab/>
        </w:r>
        <w:r w:rsidRPr="0044776B">
          <w:rPr>
            <w:rStyle w:val="Hiperpovezava"/>
            <w:noProof/>
          </w:rPr>
          <w:t>Veljavnost ponudbe</w:t>
        </w:r>
        <w:r>
          <w:rPr>
            <w:noProof/>
            <w:webHidden/>
          </w:rPr>
          <w:tab/>
        </w:r>
        <w:r>
          <w:rPr>
            <w:noProof/>
            <w:webHidden/>
          </w:rPr>
          <w:fldChar w:fldCharType="begin"/>
        </w:r>
        <w:r>
          <w:rPr>
            <w:noProof/>
            <w:webHidden/>
          </w:rPr>
          <w:instrText xml:space="preserve"> PAGEREF _Toc56600028 \h </w:instrText>
        </w:r>
        <w:r>
          <w:rPr>
            <w:noProof/>
            <w:webHidden/>
          </w:rPr>
        </w:r>
        <w:r>
          <w:rPr>
            <w:noProof/>
            <w:webHidden/>
          </w:rPr>
          <w:fldChar w:fldCharType="separate"/>
        </w:r>
        <w:r>
          <w:rPr>
            <w:noProof/>
            <w:webHidden/>
          </w:rPr>
          <w:t>12</w:t>
        </w:r>
        <w:r>
          <w:rPr>
            <w:noProof/>
            <w:webHidden/>
          </w:rPr>
          <w:fldChar w:fldCharType="end"/>
        </w:r>
      </w:hyperlink>
    </w:p>
    <w:p w14:paraId="4B635E23" w14:textId="7DEB1814" w:rsidR="00134F0F" w:rsidRDefault="00134F0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56600029" w:history="1">
        <w:r w:rsidRPr="0044776B">
          <w:rPr>
            <w:rStyle w:val="Hiperpovezava"/>
            <w:noProof/>
          </w:rPr>
          <w:t>9.2.</w:t>
        </w:r>
        <w:r>
          <w:rPr>
            <w:rFonts w:asciiTheme="minorHAnsi" w:eastAsiaTheme="minorEastAsia" w:hAnsiTheme="minorHAnsi" w:cstheme="minorBidi"/>
            <w:b w:val="0"/>
            <w:bCs w:val="0"/>
            <w:smallCaps w:val="0"/>
            <w:noProof/>
            <w:color w:val="auto"/>
            <w:lang w:eastAsia="sl-SI"/>
          </w:rPr>
          <w:tab/>
        </w:r>
        <w:r w:rsidRPr="0044776B">
          <w:rPr>
            <w:rStyle w:val="Hiperpovezava"/>
            <w:noProof/>
          </w:rPr>
          <w:t>Podatki o ustanoviteljih</w:t>
        </w:r>
        <w:r>
          <w:rPr>
            <w:noProof/>
            <w:webHidden/>
          </w:rPr>
          <w:tab/>
        </w:r>
        <w:r>
          <w:rPr>
            <w:noProof/>
            <w:webHidden/>
          </w:rPr>
          <w:fldChar w:fldCharType="begin"/>
        </w:r>
        <w:r>
          <w:rPr>
            <w:noProof/>
            <w:webHidden/>
          </w:rPr>
          <w:instrText xml:space="preserve"> PAGEREF _Toc56600029 \h </w:instrText>
        </w:r>
        <w:r>
          <w:rPr>
            <w:noProof/>
            <w:webHidden/>
          </w:rPr>
        </w:r>
        <w:r>
          <w:rPr>
            <w:noProof/>
            <w:webHidden/>
          </w:rPr>
          <w:fldChar w:fldCharType="separate"/>
        </w:r>
        <w:r>
          <w:rPr>
            <w:noProof/>
            <w:webHidden/>
          </w:rPr>
          <w:t>13</w:t>
        </w:r>
        <w:r>
          <w:rPr>
            <w:noProof/>
            <w:webHidden/>
          </w:rPr>
          <w:fldChar w:fldCharType="end"/>
        </w:r>
      </w:hyperlink>
    </w:p>
    <w:p w14:paraId="3E1F42AD" w14:textId="22DEB7D9" w:rsidR="00134F0F" w:rsidRDefault="00134F0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6600030" w:history="1">
        <w:r w:rsidRPr="0044776B">
          <w:rPr>
            <w:rStyle w:val="Hiperpovezava"/>
            <w:noProof/>
          </w:rPr>
          <w:t>10.</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ZAKLJUČEK POSTOPKA JAVNEGA NAROČANJA</w:t>
        </w:r>
        <w:r>
          <w:rPr>
            <w:noProof/>
            <w:webHidden/>
          </w:rPr>
          <w:tab/>
        </w:r>
        <w:r>
          <w:rPr>
            <w:noProof/>
            <w:webHidden/>
          </w:rPr>
          <w:fldChar w:fldCharType="begin"/>
        </w:r>
        <w:r>
          <w:rPr>
            <w:noProof/>
            <w:webHidden/>
          </w:rPr>
          <w:instrText xml:space="preserve"> PAGEREF _Toc56600030 \h </w:instrText>
        </w:r>
        <w:r>
          <w:rPr>
            <w:noProof/>
            <w:webHidden/>
          </w:rPr>
        </w:r>
        <w:r>
          <w:rPr>
            <w:noProof/>
            <w:webHidden/>
          </w:rPr>
          <w:fldChar w:fldCharType="separate"/>
        </w:r>
        <w:r>
          <w:rPr>
            <w:noProof/>
            <w:webHidden/>
          </w:rPr>
          <w:t>13</w:t>
        </w:r>
        <w:r>
          <w:rPr>
            <w:noProof/>
            <w:webHidden/>
          </w:rPr>
          <w:fldChar w:fldCharType="end"/>
        </w:r>
      </w:hyperlink>
    </w:p>
    <w:p w14:paraId="504DB825" w14:textId="03B6B601"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1" w:history="1">
        <w:r w:rsidRPr="0044776B">
          <w:rPr>
            <w:rStyle w:val="Hiperpovezava"/>
            <w:noProof/>
          </w:rPr>
          <w:t>10.1.</w:t>
        </w:r>
        <w:r>
          <w:rPr>
            <w:rFonts w:asciiTheme="minorHAnsi" w:eastAsiaTheme="minorEastAsia" w:hAnsiTheme="minorHAnsi" w:cstheme="minorBidi"/>
            <w:b w:val="0"/>
            <w:bCs w:val="0"/>
            <w:smallCaps w:val="0"/>
            <w:noProof/>
            <w:color w:val="auto"/>
            <w:lang w:eastAsia="sl-SI"/>
          </w:rPr>
          <w:tab/>
        </w:r>
        <w:r w:rsidRPr="0044776B">
          <w:rPr>
            <w:rStyle w:val="Hiperpovezava"/>
            <w:noProof/>
          </w:rPr>
          <w:t>Ustavitev postopka</w:t>
        </w:r>
        <w:r>
          <w:rPr>
            <w:noProof/>
            <w:webHidden/>
          </w:rPr>
          <w:tab/>
        </w:r>
        <w:r>
          <w:rPr>
            <w:noProof/>
            <w:webHidden/>
          </w:rPr>
          <w:fldChar w:fldCharType="begin"/>
        </w:r>
        <w:r>
          <w:rPr>
            <w:noProof/>
            <w:webHidden/>
          </w:rPr>
          <w:instrText xml:space="preserve"> PAGEREF _Toc56600031 \h </w:instrText>
        </w:r>
        <w:r>
          <w:rPr>
            <w:noProof/>
            <w:webHidden/>
          </w:rPr>
        </w:r>
        <w:r>
          <w:rPr>
            <w:noProof/>
            <w:webHidden/>
          </w:rPr>
          <w:fldChar w:fldCharType="separate"/>
        </w:r>
        <w:r>
          <w:rPr>
            <w:noProof/>
            <w:webHidden/>
          </w:rPr>
          <w:t>13</w:t>
        </w:r>
        <w:r>
          <w:rPr>
            <w:noProof/>
            <w:webHidden/>
          </w:rPr>
          <w:fldChar w:fldCharType="end"/>
        </w:r>
      </w:hyperlink>
    </w:p>
    <w:p w14:paraId="509E405A" w14:textId="0A0FEB05"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2" w:history="1">
        <w:r w:rsidRPr="0044776B">
          <w:rPr>
            <w:rStyle w:val="Hiperpovezava"/>
            <w:noProof/>
          </w:rPr>
          <w:t>10.2.</w:t>
        </w:r>
        <w:r>
          <w:rPr>
            <w:rFonts w:asciiTheme="minorHAnsi" w:eastAsiaTheme="minorEastAsia" w:hAnsiTheme="minorHAnsi" w:cstheme="minorBidi"/>
            <w:b w:val="0"/>
            <w:bCs w:val="0"/>
            <w:smallCaps w:val="0"/>
            <w:noProof/>
            <w:color w:val="auto"/>
            <w:lang w:eastAsia="sl-SI"/>
          </w:rPr>
          <w:tab/>
        </w:r>
        <w:r w:rsidRPr="0044776B">
          <w:rPr>
            <w:rStyle w:val="Hiperpovezava"/>
            <w:noProof/>
          </w:rPr>
          <w:t>Odločitev o oddaji javnega naročila</w:t>
        </w:r>
        <w:r>
          <w:rPr>
            <w:noProof/>
            <w:webHidden/>
          </w:rPr>
          <w:tab/>
        </w:r>
        <w:r>
          <w:rPr>
            <w:noProof/>
            <w:webHidden/>
          </w:rPr>
          <w:fldChar w:fldCharType="begin"/>
        </w:r>
        <w:r>
          <w:rPr>
            <w:noProof/>
            <w:webHidden/>
          </w:rPr>
          <w:instrText xml:space="preserve"> PAGEREF _Toc56600032 \h </w:instrText>
        </w:r>
        <w:r>
          <w:rPr>
            <w:noProof/>
            <w:webHidden/>
          </w:rPr>
        </w:r>
        <w:r>
          <w:rPr>
            <w:noProof/>
            <w:webHidden/>
          </w:rPr>
          <w:fldChar w:fldCharType="separate"/>
        </w:r>
        <w:r>
          <w:rPr>
            <w:noProof/>
            <w:webHidden/>
          </w:rPr>
          <w:t>13</w:t>
        </w:r>
        <w:r>
          <w:rPr>
            <w:noProof/>
            <w:webHidden/>
          </w:rPr>
          <w:fldChar w:fldCharType="end"/>
        </w:r>
      </w:hyperlink>
    </w:p>
    <w:p w14:paraId="62179F86" w14:textId="0788DEA5"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3" w:history="1">
        <w:r w:rsidRPr="0044776B">
          <w:rPr>
            <w:rStyle w:val="Hiperpovezava"/>
            <w:noProof/>
          </w:rPr>
          <w:t>10.3.</w:t>
        </w:r>
        <w:r>
          <w:rPr>
            <w:rFonts w:asciiTheme="minorHAnsi" w:eastAsiaTheme="minorEastAsia" w:hAnsiTheme="minorHAnsi" w:cstheme="minorBidi"/>
            <w:b w:val="0"/>
            <w:bCs w:val="0"/>
            <w:smallCaps w:val="0"/>
            <w:noProof/>
            <w:color w:val="auto"/>
            <w:lang w:eastAsia="sl-SI"/>
          </w:rPr>
          <w:tab/>
        </w:r>
        <w:r w:rsidRPr="0044776B">
          <w:rPr>
            <w:rStyle w:val="Hiperpovezava"/>
            <w:noProof/>
          </w:rPr>
          <w:t>Zavrnitev vseh ponudb</w:t>
        </w:r>
        <w:r>
          <w:rPr>
            <w:noProof/>
            <w:webHidden/>
          </w:rPr>
          <w:tab/>
        </w:r>
        <w:r>
          <w:rPr>
            <w:noProof/>
            <w:webHidden/>
          </w:rPr>
          <w:fldChar w:fldCharType="begin"/>
        </w:r>
        <w:r>
          <w:rPr>
            <w:noProof/>
            <w:webHidden/>
          </w:rPr>
          <w:instrText xml:space="preserve"> PAGEREF _Toc56600033 \h </w:instrText>
        </w:r>
        <w:r>
          <w:rPr>
            <w:noProof/>
            <w:webHidden/>
          </w:rPr>
        </w:r>
        <w:r>
          <w:rPr>
            <w:noProof/>
            <w:webHidden/>
          </w:rPr>
          <w:fldChar w:fldCharType="separate"/>
        </w:r>
        <w:r>
          <w:rPr>
            <w:noProof/>
            <w:webHidden/>
          </w:rPr>
          <w:t>13</w:t>
        </w:r>
        <w:r>
          <w:rPr>
            <w:noProof/>
            <w:webHidden/>
          </w:rPr>
          <w:fldChar w:fldCharType="end"/>
        </w:r>
      </w:hyperlink>
    </w:p>
    <w:p w14:paraId="3F4FC7EC" w14:textId="3C3BEDC2"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4" w:history="1">
        <w:r w:rsidRPr="0044776B">
          <w:rPr>
            <w:rStyle w:val="Hiperpovezava"/>
            <w:noProof/>
          </w:rPr>
          <w:t>10.4.</w:t>
        </w:r>
        <w:r>
          <w:rPr>
            <w:rFonts w:asciiTheme="minorHAnsi" w:eastAsiaTheme="minorEastAsia" w:hAnsiTheme="minorHAnsi" w:cstheme="minorBidi"/>
            <w:b w:val="0"/>
            <w:bCs w:val="0"/>
            <w:smallCaps w:val="0"/>
            <w:noProof/>
            <w:color w:val="auto"/>
            <w:lang w:eastAsia="sl-SI"/>
          </w:rPr>
          <w:tab/>
        </w:r>
        <w:r w:rsidRPr="0044776B">
          <w:rPr>
            <w:rStyle w:val="Hiperpovezava"/>
            <w:noProof/>
          </w:rPr>
          <w:t>Sprememba odločitve</w:t>
        </w:r>
        <w:r>
          <w:rPr>
            <w:noProof/>
            <w:webHidden/>
          </w:rPr>
          <w:tab/>
        </w:r>
        <w:r>
          <w:rPr>
            <w:noProof/>
            <w:webHidden/>
          </w:rPr>
          <w:fldChar w:fldCharType="begin"/>
        </w:r>
        <w:r>
          <w:rPr>
            <w:noProof/>
            <w:webHidden/>
          </w:rPr>
          <w:instrText xml:space="preserve"> PAGEREF _Toc56600034 \h </w:instrText>
        </w:r>
        <w:r>
          <w:rPr>
            <w:noProof/>
            <w:webHidden/>
          </w:rPr>
        </w:r>
        <w:r>
          <w:rPr>
            <w:noProof/>
            <w:webHidden/>
          </w:rPr>
          <w:fldChar w:fldCharType="separate"/>
        </w:r>
        <w:r>
          <w:rPr>
            <w:noProof/>
            <w:webHidden/>
          </w:rPr>
          <w:t>13</w:t>
        </w:r>
        <w:r>
          <w:rPr>
            <w:noProof/>
            <w:webHidden/>
          </w:rPr>
          <w:fldChar w:fldCharType="end"/>
        </w:r>
      </w:hyperlink>
    </w:p>
    <w:p w14:paraId="72B58651" w14:textId="5286DE9C"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5" w:history="1">
        <w:r w:rsidRPr="0044776B">
          <w:rPr>
            <w:rStyle w:val="Hiperpovezava"/>
            <w:noProof/>
          </w:rPr>
          <w:t>10.5.</w:t>
        </w:r>
        <w:r>
          <w:rPr>
            <w:rFonts w:asciiTheme="minorHAnsi" w:eastAsiaTheme="minorEastAsia" w:hAnsiTheme="minorHAnsi" w:cstheme="minorBidi"/>
            <w:b w:val="0"/>
            <w:bCs w:val="0"/>
            <w:smallCaps w:val="0"/>
            <w:noProof/>
            <w:color w:val="auto"/>
            <w:lang w:eastAsia="sl-SI"/>
          </w:rPr>
          <w:tab/>
        </w:r>
        <w:r w:rsidRPr="0044776B">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_Toc56600035 \h </w:instrText>
        </w:r>
        <w:r>
          <w:rPr>
            <w:noProof/>
            <w:webHidden/>
          </w:rPr>
        </w:r>
        <w:r>
          <w:rPr>
            <w:noProof/>
            <w:webHidden/>
          </w:rPr>
          <w:fldChar w:fldCharType="separate"/>
        </w:r>
        <w:r>
          <w:rPr>
            <w:noProof/>
            <w:webHidden/>
          </w:rPr>
          <w:t>13</w:t>
        </w:r>
        <w:r>
          <w:rPr>
            <w:noProof/>
            <w:webHidden/>
          </w:rPr>
          <w:fldChar w:fldCharType="end"/>
        </w:r>
      </w:hyperlink>
    </w:p>
    <w:p w14:paraId="38EECC9C" w14:textId="08F7DD7A" w:rsidR="00134F0F" w:rsidRDefault="00134F0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56600036" w:history="1">
        <w:r w:rsidRPr="0044776B">
          <w:rPr>
            <w:rStyle w:val="Hiperpovezava"/>
            <w:noProof/>
          </w:rPr>
          <w:t>10.6.</w:t>
        </w:r>
        <w:r>
          <w:rPr>
            <w:rFonts w:asciiTheme="minorHAnsi" w:eastAsiaTheme="minorEastAsia" w:hAnsiTheme="minorHAnsi" w:cstheme="minorBidi"/>
            <w:b w:val="0"/>
            <w:bCs w:val="0"/>
            <w:smallCaps w:val="0"/>
            <w:noProof/>
            <w:color w:val="auto"/>
            <w:lang w:eastAsia="sl-SI"/>
          </w:rPr>
          <w:tab/>
        </w:r>
        <w:r w:rsidRPr="0044776B">
          <w:rPr>
            <w:rStyle w:val="Hiperpovezava"/>
            <w:noProof/>
          </w:rPr>
          <w:t>Odstop od izvedbe javnega naročila</w:t>
        </w:r>
        <w:r>
          <w:rPr>
            <w:noProof/>
            <w:webHidden/>
          </w:rPr>
          <w:tab/>
        </w:r>
        <w:r>
          <w:rPr>
            <w:noProof/>
            <w:webHidden/>
          </w:rPr>
          <w:fldChar w:fldCharType="begin"/>
        </w:r>
        <w:r>
          <w:rPr>
            <w:noProof/>
            <w:webHidden/>
          </w:rPr>
          <w:instrText xml:space="preserve"> PAGEREF _Toc56600036 \h </w:instrText>
        </w:r>
        <w:r>
          <w:rPr>
            <w:noProof/>
            <w:webHidden/>
          </w:rPr>
        </w:r>
        <w:r>
          <w:rPr>
            <w:noProof/>
            <w:webHidden/>
          </w:rPr>
          <w:fldChar w:fldCharType="separate"/>
        </w:r>
        <w:r>
          <w:rPr>
            <w:noProof/>
            <w:webHidden/>
          </w:rPr>
          <w:t>13</w:t>
        </w:r>
        <w:r>
          <w:rPr>
            <w:noProof/>
            <w:webHidden/>
          </w:rPr>
          <w:fldChar w:fldCharType="end"/>
        </w:r>
      </w:hyperlink>
    </w:p>
    <w:p w14:paraId="3C2C47D3" w14:textId="42B77D98" w:rsidR="00134F0F" w:rsidRDefault="00134F0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6600037" w:history="1">
        <w:r w:rsidRPr="0044776B">
          <w:rPr>
            <w:rStyle w:val="Hiperpovezava"/>
            <w:noProof/>
          </w:rPr>
          <w:t>11.</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SKLENITEV, UVELJAVITEV, VELJAVNOST IN PRENEHANJE VELJAVNOSTI OKVIRNEGA SPORAZUMA</w:t>
        </w:r>
        <w:r>
          <w:rPr>
            <w:noProof/>
            <w:webHidden/>
          </w:rPr>
          <w:tab/>
        </w:r>
        <w:r>
          <w:rPr>
            <w:noProof/>
            <w:webHidden/>
          </w:rPr>
          <w:fldChar w:fldCharType="begin"/>
        </w:r>
        <w:r>
          <w:rPr>
            <w:noProof/>
            <w:webHidden/>
          </w:rPr>
          <w:instrText xml:space="preserve"> PAGEREF _Toc56600037 \h </w:instrText>
        </w:r>
        <w:r>
          <w:rPr>
            <w:noProof/>
            <w:webHidden/>
          </w:rPr>
        </w:r>
        <w:r>
          <w:rPr>
            <w:noProof/>
            <w:webHidden/>
          </w:rPr>
          <w:fldChar w:fldCharType="separate"/>
        </w:r>
        <w:r>
          <w:rPr>
            <w:noProof/>
            <w:webHidden/>
          </w:rPr>
          <w:t>14</w:t>
        </w:r>
        <w:r>
          <w:rPr>
            <w:noProof/>
            <w:webHidden/>
          </w:rPr>
          <w:fldChar w:fldCharType="end"/>
        </w:r>
      </w:hyperlink>
    </w:p>
    <w:p w14:paraId="09CC4A9D" w14:textId="14A26635" w:rsidR="00134F0F" w:rsidRDefault="00134F0F">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6600038" w:history="1">
        <w:r w:rsidRPr="0044776B">
          <w:rPr>
            <w:rStyle w:val="Hiperpovezava"/>
            <w:noProof/>
          </w:rPr>
          <w:t>12.</w:t>
        </w:r>
        <w:r>
          <w:rPr>
            <w:rFonts w:asciiTheme="minorHAnsi" w:eastAsiaTheme="minorEastAsia" w:hAnsiTheme="minorHAnsi" w:cstheme="minorBidi"/>
            <w:b w:val="0"/>
            <w:bCs w:val="0"/>
            <w:caps w:val="0"/>
            <w:noProof/>
            <w:color w:val="auto"/>
            <w:u w:val="none"/>
            <w:lang w:eastAsia="sl-SI"/>
          </w:rPr>
          <w:tab/>
        </w:r>
        <w:r w:rsidRPr="0044776B">
          <w:rPr>
            <w:rStyle w:val="Hiperpovezava"/>
            <w:noProof/>
          </w:rPr>
          <w:t>PRAVNO VARSTVO</w:t>
        </w:r>
        <w:r>
          <w:rPr>
            <w:noProof/>
            <w:webHidden/>
          </w:rPr>
          <w:tab/>
        </w:r>
        <w:r>
          <w:rPr>
            <w:noProof/>
            <w:webHidden/>
          </w:rPr>
          <w:fldChar w:fldCharType="begin"/>
        </w:r>
        <w:r>
          <w:rPr>
            <w:noProof/>
            <w:webHidden/>
          </w:rPr>
          <w:instrText xml:space="preserve"> PAGEREF _Toc56600038 \h </w:instrText>
        </w:r>
        <w:r>
          <w:rPr>
            <w:noProof/>
            <w:webHidden/>
          </w:rPr>
        </w:r>
        <w:r>
          <w:rPr>
            <w:noProof/>
            <w:webHidden/>
          </w:rPr>
          <w:fldChar w:fldCharType="separate"/>
        </w:r>
        <w:r>
          <w:rPr>
            <w:noProof/>
            <w:webHidden/>
          </w:rPr>
          <w:t>15</w:t>
        </w:r>
        <w:r>
          <w:rPr>
            <w:noProof/>
            <w:webHidden/>
          </w:rPr>
          <w:fldChar w:fldCharType="end"/>
        </w:r>
      </w:hyperlink>
    </w:p>
    <w:p w14:paraId="7F2767E6" w14:textId="7D571E28" w:rsidR="00857CBE" w:rsidRPr="006C19A2" w:rsidRDefault="00857CBE" w:rsidP="00857CBE">
      <w:pPr>
        <w:rPr>
          <w:rFonts w:ascii="Century Gothic" w:hAnsi="Century Gothic" w:cstheme="minorHAnsi"/>
          <w:sz w:val="20"/>
          <w:szCs w:val="20"/>
        </w:rPr>
        <w:sectPr w:rsidR="00857CBE" w:rsidRPr="006C19A2" w:rsidSect="00562458">
          <w:footerReference w:type="default" r:id="rId9"/>
          <w:headerReference w:type="first" r:id="rId10"/>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Pr="006C19A2">
        <w:rPr>
          <w:rFonts w:ascii="Century Gothic" w:hAnsi="Century Gothic" w:cstheme="minorHAnsi"/>
          <w:sz w:val="20"/>
          <w:szCs w:val="20"/>
        </w:rPr>
        <w:br w:type="page"/>
      </w:r>
    </w:p>
    <w:p w14:paraId="25C9EB60" w14:textId="77777777" w:rsidR="00857CBE" w:rsidRPr="006C19A2" w:rsidRDefault="00857CBE" w:rsidP="00857CBE">
      <w:pPr>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51D559B4" wp14:editId="00DF32B9">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FB1C1AF" w14:textId="77777777" w:rsidR="000949A8" w:rsidRPr="009F4CA2" w:rsidRDefault="000949A8" w:rsidP="009F4CA2">
                              <w:pPr>
                                <w:pStyle w:val="Naslov"/>
                              </w:pPr>
                              <w:r w:rsidRPr="009F4CA2">
                                <w:t>POVABILO, NAVODILA IN 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D559B4"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14:paraId="1FB1C1AF" w14:textId="77777777" w:rsidR="000949A8" w:rsidRPr="009F4CA2" w:rsidRDefault="000949A8" w:rsidP="009F4CA2">
                        <w:pPr>
                          <w:pStyle w:val="Naslov"/>
                        </w:pPr>
                        <w:r w:rsidRPr="009F4CA2">
                          <w:t>POVABILO, NAVODILA IN DOKUMENTACIJA V ZVEZI Z ODDAJO JAVNEGA NAROČILA</w:t>
                        </w:r>
                      </w:p>
                    </w:txbxContent>
                  </v:textbox>
                </v:shape>
                <w10:wrap anchorx="page" anchory="page"/>
              </v:group>
            </w:pict>
          </mc:Fallback>
        </mc:AlternateContent>
      </w:r>
    </w:p>
    <w:p w14:paraId="4E578F6D" w14:textId="77777777" w:rsidR="00857CBE" w:rsidRPr="006C19A2" w:rsidRDefault="00857CBE" w:rsidP="00857CBE">
      <w:pPr>
        <w:pStyle w:val="Odstavekseznama"/>
        <w:spacing w:after="0"/>
        <w:rPr>
          <w:rFonts w:ascii="Century Gothic" w:hAnsi="Century Gothic" w:cstheme="minorHAnsi"/>
          <w:b/>
          <w:bCs/>
          <w:color w:val="365F91"/>
          <w:sz w:val="20"/>
          <w:szCs w:val="20"/>
        </w:rPr>
      </w:pPr>
    </w:p>
    <w:p w14:paraId="1026225D" w14:textId="77777777" w:rsidR="00857CBE" w:rsidRPr="006C19A2" w:rsidRDefault="00857CBE" w:rsidP="00857CBE">
      <w:pPr>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14:paraId="2201147E" w14:textId="77777777" w:rsidR="00857CBE" w:rsidRPr="009F4CA2" w:rsidRDefault="00857CBE" w:rsidP="009F4CA2">
      <w:pPr>
        <w:pStyle w:val="Naslov1"/>
        <w:framePr w:wrap="auto"/>
      </w:pPr>
      <w:bookmarkStart w:id="1" w:name="_Toc56599991"/>
      <w:r w:rsidRPr="009F4CA2">
        <w:lastRenderedPageBreak/>
        <w:t>POVABILO ZAINTERESIRANIM PONUDNIKOM K SODELOVANJU</w:t>
      </w:r>
      <w:bookmarkEnd w:id="1"/>
      <w:r w:rsidRPr="009F4CA2">
        <w:t xml:space="preserve"> </w:t>
      </w:r>
    </w:p>
    <w:p w14:paraId="1E7BDCEC" w14:textId="77777777" w:rsidR="00857CBE" w:rsidRPr="006C19A2" w:rsidRDefault="00857CBE" w:rsidP="00857CBE">
      <w:pPr>
        <w:rPr>
          <w:rFonts w:ascii="Century Gothic" w:hAnsi="Century Gothic" w:cstheme="minorHAnsi"/>
          <w:sz w:val="20"/>
          <w:szCs w:val="20"/>
        </w:rPr>
      </w:pPr>
    </w:p>
    <w:p w14:paraId="10D71797" w14:textId="77777777" w:rsidR="00857CBE" w:rsidRPr="006C19A2" w:rsidRDefault="00857CBE" w:rsidP="00857CBE">
      <w:pPr>
        <w:jc w:val="both"/>
        <w:rPr>
          <w:rFonts w:ascii="Century Gothic" w:hAnsi="Century Gothic" w:cstheme="minorHAnsi"/>
          <w:sz w:val="20"/>
          <w:szCs w:val="20"/>
        </w:rPr>
      </w:pPr>
    </w:p>
    <w:p w14:paraId="26B0A4C5" w14:textId="3969C1DE" w:rsidR="00A4135B" w:rsidRPr="00D44801" w:rsidRDefault="00857CBE" w:rsidP="00A4135B">
      <w:pPr>
        <w:jc w:val="both"/>
        <w:rPr>
          <w:rFonts w:ascii="Century Gothic" w:hAnsi="Century Gothic" w:cstheme="minorHAnsi"/>
          <w:sz w:val="20"/>
          <w:szCs w:val="20"/>
        </w:rPr>
      </w:pPr>
      <w:r w:rsidRPr="006C19A2">
        <w:rPr>
          <w:rFonts w:ascii="Century Gothic" w:hAnsi="Century Gothic" w:cstheme="minorHAnsi"/>
          <w:sz w:val="20"/>
          <w:szCs w:val="20"/>
        </w:rPr>
        <w:t>Naročnik Slovenski državni gozdovi, d.o.o., Rožna ulica 39, 1330 Kočevje vse zainteresirane ponudnike obvešča, da razpisuje javno naročilo »</w:t>
      </w:r>
      <w:r w:rsidR="00A4135B">
        <w:rPr>
          <w:rFonts w:ascii="Century Gothic" w:hAnsi="Century Gothic" w:cstheme="minorHAnsi"/>
          <w:sz w:val="20"/>
          <w:szCs w:val="20"/>
        </w:rPr>
        <w:t>Cenitve nepremičnin</w:t>
      </w:r>
      <w:r>
        <w:rPr>
          <w:rFonts w:ascii="Century Gothic" w:hAnsi="Century Gothic" w:cstheme="minorHAnsi"/>
          <w:sz w:val="20"/>
          <w:szCs w:val="20"/>
        </w:rPr>
        <w:t xml:space="preserve">«  z oznako pri naročniku </w:t>
      </w:r>
      <w:r w:rsidR="00A4135B">
        <w:rPr>
          <w:rFonts w:ascii="Century Gothic" w:hAnsi="Century Gothic" w:cstheme="minorHAnsi"/>
          <w:sz w:val="20"/>
          <w:szCs w:val="20"/>
        </w:rPr>
        <w:t>CEN</w:t>
      </w:r>
      <w:r w:rsidR="006714C8">
        <w:rPr>
          <w:rFonts w:ascii="Century Gothic" w:hAnsi="Century Gothic" w:cstheme="minorHAnsi"/>
          <w:sz w:val="20"/>
          <w:szCs w:val="20"/>
        </w:rPr>
        <w:t xml:space="preserve"> </w:t>
      </w:r>
      <w:r>
        <w:rPr>
          <w:rFonts w:ascii="Century Gothic" w:hAnsi="Century Gothic" w:cstheme="minorHAnsi"/>
          <w:sz w:val="20"/>
          <w:szCs w:val="20"/>
        </w:rPr>
        <w:t>20</w:t>
      </w:r>
      <w:r w:rsidR="00B94990">
        <w:rPr>
          <w:rFonts w:ascii="Century Gothic" w:hAnsi="Century Gothic" w:cstheme="minorHAnsi"/>
          <w:sz w:val="20"/>
          <w:szCs w:val="20"/>
        </w:rPr>
        <w:t>2</w:t>
      </w:r>
      <w:r w:rsidR="006714C8">
        <w:rPr>
          <w:rFonts w:ascii="Century Gothic" w:hAnsi="Century Gothic" w:cstheme="minorHAnsi"/>
          <w:sz w:val="20"/>
          <w:szCs w:val="20"/>
        </w:rPr>
        <w:t>1</w:t>
      </w:r>
      <w:r w:rsidRPr="006C19A2">
        <w:rPr>
          <w:rFonts w:ascii="Century Gothic" w:hAnsi="Century Gothic" w:cstheme="minorHAnsi"/>
          <w:sz w:val="20"/>
          <w:szCs w:val="20"/>
        </w:rPr>
        <w:t xml:space="preserve">«, ki je po vsebini javno naročilo </w:t>
      </w:r>
      <w:r w:rsidRPr="00B05CCB">
        <w:rPr>
          <w:rFonts w:ascii="Century Gothic" w:hAnsi="Century Gothic" w:cstheme="minorHAnsi"/>
          <w:sz w:val="20"/>
          <w:szCs w:val="20"/>
        </w:rPr>
        <w:t xml:space="preserve">storitev. </w:t>
      </w:r>
      <w:r w:rsidR="00D44801" w:rsidRPr="00B05CCB">
        <w:rPr>
          <w:rFonts w:ascii="Century Gothic" w:hAnsi="Century Gothic" w:cstheme="minorHAnsi"/>
          <w:sz w:val="20"/>
          <w:szCs w:val="20"/>
        </w:rPr>
        <w:t xml:space="preserve">Naročilo se bo izvajalo po postopku naročila male vrednosti </w:t>
      </w:r>
      <w:r w:rsidR="00A4135B" w:rsidRPr="00B05CCB">
        <w:rPr>
          <w:rFonts w:ascii="Century Gothic" w:hAnsi="Century Gothic" w:cstheme="minorHAnsi"/>
          <w:sz w:val="20"/>
          <w:szCs w:val="20"/>
        </w:rPr>
        <w:t xml:space="preserve">za izbor sodnih cenilcev </w:t>
      </w:r>
      <w:r w:rsidR="00A4135B" w:rsidRPr="00D44801">
        <w:rPr>
          <w:rFonts w:ascii="Century Gothic" w:hAnsi="Century Gothic" w:cstheme="minorHAnsi"/>
          <w:sz w:val="20"/>
          <w:szCs w:val="20"/>
        </w:rPr>
        <w:t>gozdarske</w:t>
      </w:r>
      <w:r w:rsidR="00D44801" w:rsidRPr="00D44801">
        <w:rPr>
          <w:rFonts w:ascii="Century Gothic" w:hAnsi="Century Gothic" w:cstheme="minorHAnsi"/>
          <w:sz w:val="20"/>
          <w:szCs w:val="20"/>
        </w:rPr>
        <w:t>, kmetijske</w:t>
      </w:r>
      <w:r w:rsidR="00A4135B" w:rsidRPr="00D44801">
        <w:rPr>
          <w:rFonts w:ascii="Century Gothic" w:hAnsi="Century Gothic" w:cstheme="minorHAnsi"/>
          <w:sz w:val="20"/>
          <w:szCs w:val="20"/>
        </w:rPr>
        <w:t xml:space="preserve"> in gradbene stroke in pooblaščenih ocenjevalcev vrednosti nepremičnin (v nadaljevanju: cenilec/ocenjevalec)  s sklenitvijo okvirnega sporazuma za naročanje cenitev nepremičnin, ki jih bo naročal SiDG, d.o.o. v obdobju </w:t>
      </w:r>
      <w:r w:rsidR="006714C8">
        <w:rPr>
          <w:rFonts w:ascii="Century Gothic" w:hAnsi="Century Gothic" w:cstheme="minorHAnsi"/>
          <w:sz w:val="20"/>
          <w:szCs w:val="20"/>
        </w:rPr>
        <w:t>od 01. 01. 2021 do 31. 12. 2021</w:t>
      </w:r>
      <w:r w:rsidR="00A4135B" w:rsidRPr="00D44801">
        <w:rPr>
          <w:rFonts w:ascii="Century Gothic" w:hAnsi="Century Gothic" w:cstheme="minorHAnsi"/>
          <w:sz w:val="20"/>
          <w:szCs w:val="20"/>
        </w:rPr>
        <w:t xml:space="preserve">. </w:t>
      </w:r>
    </w:p>
    <w:p w14:paraId="61ADD3C9" w14:textId="77777777" w:rsidR="00A4135B" w:rsidRDefault="00A4135B" w:rsidP="00A4135B"/>
    <w:p w14:paraId="64A2A507" w14:textId="301E71B8" w:rsidR="00A4135B" w:rsidRPr="00B05CCB" w:rsidRDefault="00B05CCB" w:rsidP="00A4135B">
      <w:pPr>
        <w:jc w:val="both"/>
        <w:rPr>
          <w:rFonts w:ascii="Century Gothic" w:hAnsi="Century Gothic" w:cstheme="minorHAnsi"/>
          <w:sz w:val="20"/>
          <w:szCs w:val="20"/>
        </w:rPr>
      </w:pPr>
      <w:r>
        <w:rPr>
          <w:rFonts w:ascii="Century Gothic" w:hAnsi="Century Gothic" w:cstheme="minorHAnsi"/>
          <w:sz w:val="20"/>
          <w:szCs w:val="20"/>
        </w:rPr>
        <w:t>Ponudnik</w:t>
      </w:r>
      <w:r w:rsidR="006714C8">
        <w:rPr>
          <w:rFonts w:ascii="Century Gothic" w:hAnsi="Century Gothic" w:cstheme="minorHAnsi"/>
          <w:sz w:val="20"/>
          <w:szCs w:val="20"/>
        </w:rPr>
        <w:t>i</w:t>
      </w:r>
      <w:r w:rsidR="00A4135B" w:rsidRPr="00B05CCB">
        <w:rPr>
          <w:rFonts w:ascii="Century Gothic" w:hAnsi="Century Gothic" w:cstheme="minorHAnsi"/>
          <w:sz w:val="20"/>
          <w:szCs w:val="20"/>
        </w:rPr>
        <w:t xml:space="preserve"> oddajo p</w:t>
      </w:r>
      <w:r w:rsidR="006714C8">
        <w:rPr>
          <w:rFonts w:ascii="Century Gothic" w:hAnsi="Century Gothic" w:cstheme="minorHAnsi"/>
          <w:sz w:val="20"/>
          <w:szCs w:val="20"/>
        </w:rPr>
        <w:t>onudbo</w:t>
      </w:r>
      <w:r w:rsidR="00A4135B" w:rsidRPr="00B05CCB">
        <w:rPr>
          <w:rFonts w:ascii="Century Gothic" w:hAnsi="Century Gothic" w:cstheme="minorHAnsi"/>
          <w:sz w:val="20"/>
          <w:szCs w:val="20"/>
        </w:rPr>
        <w:t xml:space="preserve"> na javno naročilo</w:t>
      </w:r>
      <w:r w:rsidR="009E6D1E">
        <w:rPr>
          <w:rFonts w:ascii="Century Gothic" w:hAnsi="Century Gothic" w:cstheme="minorHAnsi"/>
          <w:sz w:val="20"/>
          <w:szCs w:val="20"/>
        </w:rPr>
        <w:t xml:space="preserve"> po sklopih. Naročnik bo z vsemi ponudniki, ki bodo izpolnjevali pogoje razpisne dokumentacije, in pri njih ne bodo prisotni razlogi za izključitev, po pravnomočnosti odločitve, sklenil okvirni sporazum </w:t>
      </w:r>
      <w:r w:rsidR="009E6D1E" w:rsidRPr="00B05CCB">
        <w:rPr>
          <w:rFonts w:ascii="Century Gothic" w:hAnsi="Century Gothic" w:cstheme="minorHAnsi"/>
          <w:sz w:val="20"/>
          <w:szCs w:val="20"/>
        </w:rPr>
        <w:t>za cenitev nepremičnin</w:t>
      </w:r>
      <w:r w:rsidR="009E6D1E">
        <w:rPr>
          <w:rFonts w:ascii="Century Gothic" w:hAnsi="Century Gothic" w:cstheme="minorHAnsi"/>
          <w:sz w:val="20"/>
          <w:szCs w:val="20"/>
        </w:rPr>
        <w:t xml:space="preserve"> po posameznem sklopu.</w:t>
      </w:r>
      <w:r w:rsidR="00A4135B" w:rsidRPr="00B05CCB">
        <w:rPr>
          <w:rFonts w:ascii="Century Gothic" w:hAnsi="Century Gothic" w:cstheme="minorHAnsi"/>
          <w:sz w:val="20"/>
          <w:szCs w:val="20"/>
        </w:rPr>
        <w:t xml:space="preserve"> </w:t>
      </w:r>
      <w:r w:rsidR="009E6D1E">
        <w:rPr>
          <w:rFonts w:ascii="Century Gothic" w:hAnsi="Century Gothic" w:cstheme="minorHAnsi"/>
          <w:sz w:val="20"/>
          <w:szCs w:val="20"/>
        </w:rPr>
        <w:t>Med temi podpisniki okvirnega sporazuma</w:t>
      </w:r>
      <w:r w:rsidR="00A4135B" w:rsidRPr="00B05CCB">
        <w:rPr>
          <w:rFonts w:ascii="Century Gothic" w:hAnsi="Century Gothic" w:cstheme="minorHAnsi"/>
          <w:sz w:val="20"/>
          <w:szCs w:val="20"/>
        </w:rPr>
        <w:t xml:space="preserve"> bo naročnik v obdobju veljavnosti okvirnega sporazuma, </w:t>
      </w:r>
      <w:r w:rsidR="009E6D1E">
        <w:rPr>
          <w:rFonts w:ascii="Century Gothic" w:hAnsi="Century Gothic" w:cstheme="minorHAnsi"/>
          <w:sz w:val="20"/>
          <w:szCs w:val="20"/>
        </w:rPr>
        <w:t xml:space="preserve">odpiral konkurenco v fazi izvajanja okvirnega sporazuma vsakokrat, </w:t>
      </w:r>
      <w:r w:rsidR="00A4135B" w:rsidRPr="00B05CCB">
        <w:rPr>
          <w:rFonts w:ascii="Century Gothic" w:hAnsi="Century Gothic" w:cstheme="minorHAnsi"/>
          <w:sz w:val="20"/>
          <w:szCs w:val="20"/>
        </w:rPr>
        <w:t xml:space="preserve"> </w:t>
      </w:r>
      <w:r w:rsidR="009E6D1E">
        <w:rPr>
          <w:rFonts w:ascii="Century Gothic" w:hAnsi="Century Gothic" w:cstheme="minorHAnsi"/>
          <w:sz w:val="20"/>
          <w:szCs w:val="20"/>
        </w:rPr>
        <w:t>ko bo naročnik potreboval</w:t>
      </w:r>
      <w:r w:rsidR="00A4135B" w:rsidRPr="00B05CCB">
        <w:rPr>
          <w:rFonts w:ascii="Century Gothic" w:hAnsi="Century Gothic" w:cstheme="minorHAnsi"/>
          <w:sz w:val="20"/>
          <w:szCs w:val="20"/>
        </w:rPr>
        <w:t xml:space="preserve"> cenitev nepremičnin, glede na vrsto prometa, za katerega se cenitev potrebuje. Od izbranega </w:t>
      </w:r>
      <w:r>
        <w:rPr>
          <w:rFonts w:ascii="Century Gothic" w:hAnsi="Century Gothic" w:cstheme="minorHAnsi"/>
          <w:sz w:val="20"/>
          <w:szCs w:val="20"/>
        </w:rPr>
        <w:t>ponudnika</w:t>
      </w:r>
      <w:r w:rsidR="00A4135B" w:rsidRPr="00B05CCB">
        <w:rPr>
          <w:rFonts w:ascii="Century Gothic" w:hAnsi="Century Gothic" w:cstheme="minorHAnsi"/>
          <w:sz w:val="20"/>
          <w:szCs w:val="20"/>
        </w:rPr>
        <w:t xml:space="preserve"> se pričakuje, da bo o</w:t>
      </w:r>
      <w:r>
        <w:rPr>
          <w:rFonts w:ascii="Century Gothic" w:hAnsi="Century Gothic" w:cstheme="minorHAnsi"/>
          <w:sz w:val="20"/>
          <w:szCs w:val="20"/>
        </w:rPr>
        <w:t>d</w:t>
      </w:r>
      <w:r w:rsidR="00A4135B" w:rsidRPr="00B05CCB">
        <w:rPr>
          <w:rFonts w:ascii="Century Gothic" w:hAnsi="Century Gothic" w:cstheme="minorHAnsi"/>
          <w:sz w:val="20"/>
          <w:szCs w:val="20"/>
        </w:rPr>
        <w:t>dajal ponudbe na povabila za cenitve nepremičnin.</w:t>
      </w:r>
    </w:p>
    <w:p w14:paraId="4EA1E3AB" w14:textId="77777777" w:rsidR="00B05CCB" w:rsidRPr="00B05CCB" w:rsidRDefault="00B05CCB" w:rsidP="00A4135B">
      <w:pPr>
        <w:jc w:val="both"/>
        <w:rPr>
          <w:rFonts w:ascii="Century Gothic" w:hAnsi="Century Gothic" w:cstheme="minorHAnsi"/>
          <w:sz w:val="20"/>
          <w:szCs w:val="20"/>
        </w:rPr>
      </w:pPr>
    </w:p>
    <w:p w14:paraId="33A80711" w14:textId="77777777" w:rsidR="00A4135B" w:rsidRDefault="00A4135B" w:rsidP="00A4135B">
      <w:pPr>
        <w:jc w:val="both"/>
        <w:rPr>
          <w:rFonts w:ascii="Century Gothic" w:hAnsi="Century Gothic" w:cstheme="minorHAnsi"/>
          <w:sz w:val="20"/>
          <w:szCs w:val="20"/>
        </w:rPr>
      </w:pPr>
      <w:r w:rsidRPr="00B05CCB">
        <w:rPr>
          <w:rFonts w:ascii="Century Gothic" w:hAnsi="Century Gothic" w:cstheme="minorHAnsi"/>
          <w:sz w:val="20"/>
          <w:szCs w:val="20"/>
        </w:rPr>
        <w:t>Zainteresirani ponudniki, ki izpolnjujejo vse naročnikove pogoje, pri njih niso prisotni razlogi za izključitev ponudbe ter izpolnjujejo vse zahteve, lahko oddajo svojo ponudbo v skladu z navodili, podanimi v tej dokumentaciji v zvezi z oddajo javnega naročila.</w:t>
      </w:r>
    </w:p>
    <w:p w14:paraId="5023D8E3" w14:textId="77777777" w:rsidR="00221721" w:rsidRDefault="00221721" w:rsidP="00A4135B">
      <w:pPr>
        <w:jc w:val="both"/>
        <w:rPr>
          <w:rFonts w:ascii="Century Gothic" w:hAnsi="Century Gothic" w:cstheme="minorHAnsi"/>
          <w:sz w:val="20"/>
          <w:szCs w:val="20"/>
        </w:rPr>
      </w:pPr>
    </w:p>
    <w:p w14:paraId="0A4461C6" w14:textId="77777777" w:rsidR="00221721" w:rsidRPr="00B05CCB" w:rsidRDefault="00221721" w:rsidP="00A4135B">
      <w:pPr>
        <w:jc w:val="both"/>
        <w:rPr>
          <w:rFonts w:ascii="Century Gothic" w:hAnsi="Century Gothic" w:cstheme="minorHAnsi"/>
          <w:sz w:val="20"/>
          <w:szCs w:val="20"/>
        </w:rPr>
      </w:pPr>
      <w:r>
        <w:rPr>
          <w:rFonts w:ascii="Century Gothic" w:hAnsi="Century Gothic" w:cstheme="minorHAnsi"/>
          <w:sz w:val="20"/>
          <w:szCs w:val="20"/>
        </w:rPr>
        <w:t xml:space="preserve">Dokumentacija v zvezi z objavo javnega naročila in vsi razpisni obrazci so na voljo na spletni strani naročnika, na povezavi: </w:t>
      </w:r>
      <w:hyperlink r:id="rId11" w:history="1">
        <w:r w:rsidR="00B35E3F" w:rsidRPr="003F54E9">
          <w:rPr>
            <w:rStyle w:val="Hiperpovezava"/>
            <w:rFonts w:ascii="Century Gothic" w:hAnsi="Century Gothic" w:cstheme="minorHAnsi"/>
            <w:sz w:val="20"/>
            <w:szCs w:val="20"/>
          </w:rPr>
          <w:t>http://www.sidg.si/index.php/javna-narocila-in-razpisi/za-izvajalce/aktualna-javna-narocila</w:t>
        </w:r>
      </w:hyperlink>
      <w:r w:rsidR="00B35E3F">
        <w:rPr>
          <w:rFonts w:ascii="Century Gothic" w:hAnsi="Century Gothic" w:cstheme="minorHAnsi"/>
          <w:sz w:val="20"/>
          <w:szCs w:val="20"/>
        </w:rPr>
        <w:t xml:space="preserve"> </w:t>
      </w:r>
    </w:p>
    <w:p w14:paraId="7C678C38" w14:textId="77777777" w:rsidR="00A4135B" w:rsidRPr="006C19A2" w:rsidRDefault="00A4135B" w:rsidP="00857CBE">
      <w:pPr>
        <w:jc w:val="both"/>
        <w:rPr>
          <w:rFonts w:ascii="Century Gothic" w:hAnsi="Century Gothic" w:cstheme="minorHAnsi"/>
          <w:kern w:val="3"/>
          <w:sz w:val="20"/>
          <w:szCs w:val="20"/>
          <w:lang w:eastAsia="zh-CN"/>
        </w:rPr>
      </w:pPr>
    </w:p>
    <w:p w14:paraId="2B7B2F64" w14:textId="77777777" w:rsidR="00857CBE" w:rsidRPr="006C19A2" w:rsidRDefault="00857CBE" w:rsidP="00857CBE">
      <w:pPr>
        <w:jc w:val="both"/>
        <w:rPr>
          <w:rFonts w:ascii="Century Gothic" w:hAnsi="Century Gothic" w:cstheme="minorHAnsi"/>
          <w:kern w:val="3"/>
          <w:sz w:val="20"/>
          <w:szCs w:val="20"/>
          <w:lang w:eastAsia="zh-CN"/>
        </w:rPr>
      </w:pPr>
    </w:p>
    <w:p w14:paraId="2FD5CA4C" w14:textId="77777777" w:rsidR="00857CBE" w:rsidRPr="009F4CA2" w:rsidRDefault="00857CBE" w:rsidP="009F4CA2">
      <w:pPr>
        <w:pStyle w:val="Naslov2"/>
      </w:pPr>
      <w:bookmarkStart w:id="2" w:name="_Toc56599992"/>
      <w:r w:rsidRPr="009F4CA2">
        <w:t>Variantne ponudbe</w:t>
      </w:r>
      <w:bookmarkEnd w:id="2"/>
    </w:p>
    <w:p w14:paraId="37BE9D93"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ne dovoljuje variantnih ponudb, kakor je to opredeljeno v 72. členu ZJN-3.</w:t>
      </w:r>
    </w:p>
    <w:p w14:paraId="26AFF3AF" w14:textId="77777777" w:rsidR="00857CBE" w:rsidRPr="006C19A2" w:rsidRDefault="00857CBE" w:rsidP="00857CBE">
      <w:pPr>
        <w:jc w:val="both"/>
        <w:rPr>
          <w:rFonts w:ascii="Century Gothic" w:hAnsi="Century Gothic" w:cstheme="minorHAnsi"/>
          <w:kern w:val="3"/>
          <w:sz w:val="20"/>
          <w:szCs w:val="20"/>
          <w:lang w:eastAsia="zh-CN"/>
        </w:rPr>
      </w:pPr>
    </w:p>
    <w:p w14:paraId="47244DE6" w14:textId="77777777" w:rsidR="00857CBE" w:rsidRPr="006C19A2" w:rsidRDefault="00857CBE" w:rsidP="009F4CA2">
      <w:pPr>
        <w:pStyle w:val="Naslov1"/>
        <w:framePr w:wrap="auto"/>
      </w:pPr>
      <w:bookmarkStart w:id="3" w:name="_Toc56599993"/>
      <w:r w:rsidRPr="006C19A2">
        <w:t>NAČIN ODDAJE JAVNEGA NAROČILA</w:t>
      </w:r>
      <w:bookmarkEnd w:id="3"/>
    </w:p>
    <w:p w14:paraId="56CD5BC7" w14:textId="77777777" w:rsidR="00857CBE" w:rsidRPr="006C19A2" w:rsidRDefault="00857CBE" w:rsidP="00857CBE">
      <w:pPr>
        <w:rPr>
          <w:rFonts w:ascii="Century Gothic" w:hAnsi="Century Gothic" w:cstheme="minorHAnsi"/>
          <w:sz w:val="20"/>
          <w:szCs w:val="20"/>
        </w:rPr>
      </w:pPr>
    </w:p>
    <w:p w14:paraId="1F46B85D" w14:textId="77777777" w:rsidR="00857CBE" w:rsidRPr="006C19A2" w:rsidRDefault="00857CBE" w:rsidP="00857CBE">
      <w:pPr>
        <w:rPr>
          <w:rFonts w:ascii="Century Gothic" w:hAnsi="Century Gothic" w:cstheme="minorHAnsi"/>
          <w:sz w:val="20"/>
          <w:szCs w:val="20"/>
          <w:lang w:eastAsia="zh-CN"/>
        </w:rPr>
      </w:pPr>
    </w:p>
    <w:p w14:paraId="771B7DCE" w14:textId="0494E6F6"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Predmetno javno naročilo se izvaja po </w:t>
      </w:r>
      <w:r w:rsidR="00E635A5">
        <w:rPr>
          <w:rFonts w:ascii="Century Gothic" w:hAnsi="Century Gothic" w:cstheme="minorHAnsi"/>
          <w:sz w:val="20"/>
          <w:szCs w:val="20"/>
          <w:lang w:eastAsia="zh-CN"/>
        </w:rPr>
        <w:t>p</w:t>
      </w:r>
      <w:r w:rsidRPr="006C19A2">
        <w:rPr>
          <w:rFonts w:ascii="Century Gothic" w:hAnsi="Century Gothic" w:cstheme="minorHAnsi"/>
          <w:sz w:val="20"/>
          <w:szCs w:val="20"/>
          <w:lang w:eastAsia="zh-CN"/>
        </w:rPr>
        <w:t>ostopku</w:t>
      </w:r>
      <w:r w:rsidR="00E635A5">
        <w:rPr>
          <w:rFonts w:ascii="Century Gothic" w:hAnsi="Century Gothic" w:cstheme="minorHAnsi"/>
          <w:sz w:val="20"/>
          <w:szCs w:val="20"/>
          <w:lang w:eastAsia="zh-CN"/>
        </w:rPr>
        <w:t xml:space="preserve"> naročila male vrednosti</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v skladu s 4</w:t>
      </w:r>
      <w:r w:rsidR="00E635A5">
        <w:rPr>
          <w:rFonts w:ascii="Century Gothic" w:hAnsi="Century Gothic" w:cstheme="minorHAnsi"/>
          <w:sz w:val="20"/>
          <w:szCs w:val="20"/>
          <w:lang w:eastAsia="zh-CN"/>
        </w:rPr>
        <w:t>7</w:t>
      </w:r>
      <w:r w:rsidRPr="006C19A2">
        <w:rPr>
          <w:rFonts w:ascii="Century Gothic" w:hAnsi="Century Gothic" w:cstheme="minorHAnsi"/>
          <w:sz w:val="20"/>
          <w:szCs w:val="20"/>
          <w:lang w:eastAsia="zh-CN"/>
        </w:rPr>
        <w:t>. členom ZJN-3</w:t>
      </w:r>
      <w:r w:rsidR="00B05CCB">
        <w:rPr>
          <w:rFonts w:ascii="Century Gothic" w:hAnsi="Century Gothic" w:cstheme="minorHAnsi"/>
          <w:sz w:val="20"/>
          <w:szCs w:val="20"/>
          <w:lang w:eastAsia="zh-CN"/>
        </w:rPr>
        <w:t xml:space="preserve"> in s sklenitvijo okvirnega sporazuma v skladu z 48. členom ZJN-3</w:t>
      </w:r>
      <w:r w:rsidRPr="006C19A2">
        <w:rPr>
          <w:rFonts w:ascii="Century Gothic" w:hAnsi="Century Gothic" w:cstheme="minorHAnsi"/>
          <w:sz w:val="20"/>
          <w:szCs w:val="20"/>
          <w:lang w:eastAsia="zh-CN"/>
        </w:rPr>
        <w:t xml:space="preserve">. Naročilo </w:t>
      </w:r>
      <w:r>
        <w:rPr>
          <w:rFonts w:ascii="Century Gothic" w:hAnsi="Century Gothic" w:cstheme="minorHAnsi"/>
          <w:sz w:val="20"/>
          <w:szCs w:val="20"/>
          <w:lang w:eastAsia="zh-CN"/>
        </w:rPr>
        <w:t>je</w:t>
      </w:r>
      <w:r w:rsidRPr="006C19A2">
        <w:rPr>
          <w:rFonts w:ascii="Century Gothic" w:hAnsi="Century Gothic" w:cstheme="minorHAnsi"/>
          <w:sz w:val="20"/>
          <w:szCs w:val="20"/>
          <w:lang w:eastAsia="zh-CN"/>
        </w:rPr>
        <w:t xml:space="preserve"> razdeljeno na </w:t>
      </w:r>
      <w:r w:rsidR="00B05CCB">
        <w:rPr>
          <w:rFonts w:ascii="Century Gothic" w:hAnsi="Century Gothic" w:cstheme="minorHAnsi"/>
          <w:sz w:val="20"/>
          <w:szCs w:val="20"/>
          <w:lang w:eastAsia="zh-CN"/>
        </w:rPr>
        <w:t xml:space="preserve">tri </w:t>
      </w:r>
      <w:r w:rsidRPr="006C19A2">
        <w:rPr>
          <w:rFonts w:ascii="Century Gothic" w:hAnsi="Century Gothic" w:cstheme="minorHAnsi"/>
          <w:sz w:val="20"/>
          <w:szCs w:val="20"/>
          <w:lang w:eastAsia="zh-CN"/>
        </w:rPr>
        <w:t>sklope</w:t>
      </w:r>
      <w:r w:rsidR="00BC6F00">
        <w:rPr>
          <w:rFonts w:ascii="Century Gothic" w:hAnsi="Century Gothic" w:cstheme="minorHAnsi"/>
          <w:sz w:val="20"/>
          <w:szCs w:val="20"/>
          <w:lang w:eastAsia="zh-CN"/>
        </w:rPr>
        <w:t xml:space="preserve">. </w:t>
      </w:r>
      <w:r>
        <w:rPr>
          <w:rFonts w:ascii="Century Gothic" w:hAnsi="Century Gothic" w:cstheme="minorHAnsi"/>
          <w:sz w:val="20"/>
          <w:szCs w:val="20"/>
          <w:lang w:eastAsia="zh-CN"/>
        </w:rPr>
        <w:t>Naročnik si pridržuje možnost spremembe pogodbe o izvedbi javnega naročila v skladu s 95. členom ZJN-3.</w:t>
      </w:r>
    </w:p>
    <w:p w14:paraId="74B6469D" w14:textId="77777777" w:rsidR="00EE642A" w:rsidRDefault="00EE642A" w:rsidP="00857CBE">
      <w:pPr>
        <w:jc w:val="both"/>
        <w:rPr>
          <w:rFonts w:ascii="Century Gothic" w:hAnsi="Century Gothic" w:cstheme="minorHAnsi"/>
          <w:sz w:val="20"/>
          <w:szCs w:val="20"/>
          <w:lang w:eastAsia="zh-CN"/>
        </w:rPr>
      </w:pPr>
    </w:p>
    <w:p w14:paraId="0FBFDBC4" w14:textId="464A4779" w:rsidR="00EE642A" w:rsidRPr="00EE642A" w:rsidRDefault="00EE642A" w:rsidP="00EE642A">
      <w:pPr>
        <w:jc w:val="both"/>
        <w:rPr>
          <w:rFonts w:ascii="Century Gothic" w:hAnsi="Century Gothic" w:cstheme="minorHAnsi"/>
          <w:sz w:val="20"/>
          <w:szCs w:val="20"/>
          <w:lang w:eastAsia="zh-CN"/>
        </w:rPr>
      </w:pPr>
      <w:r w:rsidRPr="00EE642A">
        <w:rPr>
          <w:rFonts w:ascii="Century Gothic" w:hAnsi="Century Gothic" w:cstheme="minorHAnsi"/>
          <w:sz w:val="20"/>
          <w:szCs w:val="20"/>
          <w:lang w:eastAsia="zh-CN"/>
        </w:rPr>
        <w:t xml:space="preserve">Povabilo k oddaji ponudbe, v fazi </w:t>
      </w:r>
      <w:r w:rsidR="009E6D1E">
        <w:rPr>
          <w:rFonts w:ascii="Century Gothic" w:hAnsi="Century Gothic" w:cstheme="minorHAnsi"/>
          <w:sz w:val="20"/>
          <w:szCs w:val="20"/>
          <w:lang w:eastAsia="zh-CN"/>
        </w:rPr>
        <w:t>izvajanja okvirnega sporazuma</w:t>
      </w:r>
      <w:r w:rsidRPr="00EE642A">
        <w:rPr>
          <w:rFonts w:ascii="Century Gothic" w:hAnsi="Century Gothic" w:cstheme="minorHAnsi"/>
          <w:sz w:val="20"/>
          <w:szCs w:val="20"/>
          <w:lang w:eastAsia="zh-CN"/>
        </w:rPr>
        <w:t xml:space="preserve">, bo naročnik ponudnikom pošiljal ali po elektronski pošti ali preko svojega informacijskega sistema </w:t>
      </w:r>
      <w:r w:rsidR="009E6D1E">
        <w:rPr>
          <w:rFonts w:ascii="Century Gothic" w:hAnsi="Century Gothic" w:cstheme="minorHAnsi"/>
          <w:sz w:val="20"/>
          <w:szCs w:val="20"/>
          <w:lang w:eastAsia="zh-CN"/>
        </w:rPr>
        <w:t xml:space="preserve">eJN </w:t>
      </w:r>
      <w:r w:rsidRPr="00EE642A">
        <w:rPr>
          <w:rFonts w:ascii="Century Gothic" w:hAnsi="Century Gothic" w:cstheme="minorHAnsi"/>
          <w:sz w:val="20"/>
          <w:szCs w:val="20"/>
          <w:lang w:eastAsia="zh-CN"/>
        </w:rPr>
        <w:t>za elektronsko oddajo ponudb</w:t>
      </w:r>
      <w:r w:rsidR="009E6D1E">
        <w:rPr>
          <w:rFonts w:ascii="Century Gothic" w:hAnsi="Century Gothic" w:cstheme="minorHAnsi"/>
          <w:sz w:val="20"/>
          <w:szCs w:val="20"/>
          <w:lang w:eastAsia="zh-CN"/>
        </w:rPr>
        <w:t xml:space="preserve"> </w:t>
      </w:r>
      <w:r w:rsidRPr="00EE642A">
        <w:rPr>
          <w:rFonts w:ascii="Century Gothic" w:hAnsi="Century Gothic" w:cstheme="minorHAnsi"/>
          <w:sz w:val="20"/>
          <w:szCs w:val="20"/>
          <w:lang w:eastAsia="zh-CN"/>
        </w:rPr>
        <w:t>oz. na drug način z uporabo elektronskih komunikacijskih sredstev, o čemer bo ponudnike, ki bodo stranke okvirnega sporazuma, pravočasno obvestil in jim omogočil primeren rok oddaj</w:t>
      </w:r>
      <w:r w:rsidR="009E6D1E">
        <w:rPr>
          <w:rFonts w:ascii="Century Gothic" w:hAnsi="Century Gothic" w:cstheme="minorHAnsi"/>
          <w:sz w:val="20"/>
          <w:szCs w:val="20"/>
          <w:lang w:eastAsia="zh-CN"/>
        </w:rPr>
        <w:t xml:space="preserve">o </w:t>
      </w:r>
      <w:r w:rsidRPr="00EE642A">
        <w:rPr>
          <w:rFonts w:ascii="Century Gothic" w:hAnsi="Century Gothic" w:cstheme="minorHAnsi"/>
          <w:sz w:val="20"/>
          <w:szCs w:val="20"/>
          <w:lang w:eastAsia="zh-CN"/>
        </w:rPr>
        <w:t>ponudb.</w:t>
      </w:r>
    </w:p>
    <w:p w14:paraId="4E5EA2E1" w14:textId="77777777" w:rsidR="00EE642A" w:rsidRPr="006C19A2" w:rsidRDefault="00EE642A" w:rsidP="00EE642A">
      <w:pPr>
        <w:jc w:val="both"/>
        <w:rPr>
          <w:rFonts w:ascii="Century Gothic" w:hAnsi="Century Gothic" w:cstheme="minorHAnsi"/>
          <w:sz w:val="20"/>
          <w:szCs w:val="20"/>
          <w:lang w:eastAsia="zh-CN"/>
        </w:rPr>
      </w:pPr>
    </w:p>
    <w:p w14:paraId="1F9B5FD1" w14:textId="77777777" w:rsidR="00857CBE" w:rsidRPr="006C19A2" w:rsidRDefault="00857CBE" w:rsidP="00857CBE">
      <w:pPr>
        <w:rPr>
          <w:rFonts w:ascii="Century Gothic" w:hAnsi="Century Gothic" w:cstheme="minorHAnsi"/>
          <w:sz w:val="20"/>
          <w:szCs w:val="20"/>
          <w:lang w:eastAsia="zh-CN"/>
        </w:rPr>
      </w:pPr>
    </w:p>
    <w:p w14:paraId="26B792BE" w14:textId="77777777" w:rsidR="00857CBE" w:rsidRPr="006C19A2" w:rsidRDefault="00857CBE" w:rsidP="009F4CA2">
      <w:pPr>
        <w:pStyle w:val="Naslov1"/>
        <w:framePr w:wrap="auto"/>
      </w:pPr>
      <w:bookmarkStart w:id="4" w:name="_Toc56599994"/>
      <w:r w:rsidRPr="006C19A2">
        <w:t>PONUDNIKI, KI LAHKO SODELUJEJO PRI JAVNEM NAROČILU</w:t>
      </w:r>
      <w:bookmarkEnd w:id="4"/>
    </w:p>
    <w:p w14:paraId="6B85573E" w14:textId="77777777" w:rsidR="00857CBE" w:rsidRPr="006C19A2" w:rsidRDefault="00857CBE" w:rsidP="00857CBE">
      <w:pPr>
        <w:rPr>
          <w:rFonts w:ascii="Century Gothic" w:hAnsi="Century Gothic" w:cstheme="minorHAnsi"/>
          <w:sz w:val="20"/>
          <w:szCs w:val="20"/>
          <w:lang w:eastAsia="zh-CN"/>
        </w:rPr>
      </w:pPr>
    </w:p>
    <w:p w14:paraId="7570C5A7" w14:textId="77777777" w:rsidR="00857CBE" w:rsidRPr="006C19A2" w:rsidRDefault="00857CBE" w:rsidP="00857CBE">
      <w:pPr>
        <w:rPr>
          <w:rFonts w:ascii="Century Gothic" w:hAnsi="Century Gothic" w:cstheme="minorHAnsi"/>
          <w:sz w:val="20"/>
          <w:szCs w:val="20"/>
          <w:lang w:eastAsia="zh-CN"/>
        </w:rPr>
      </w:pPr>
    </w:p>
    <w:p w14:paraId="025B99AC" w14:textId="77777777" w:rsidR="00857CBE" w:rsidRPr="006C19A2" w:rsidRDefault="00857CBE" w:rsidP="009F4CA2">
      <w:pPr>
        <w:pStyle w:val="Naslov2"/>
      </w:pPr>
      <w:bookmarkStart w:id="5" w:name="_Toc56599995"/>
      <w:r w:rsidRPr="006C19A2">
        <w:t>Pojem ponudnika in gospodarskega subjekta</w:t>
      </w:r>
      <w:bookmarkEnd w:id="5"/>
    </w:p>
    <w:p w14:paraId="0F2314A8"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14:paraId="4FDC3B36" w14:textId="77777777" w:rsidR="00857CBE" w:rsidRPr="006C19A2" w:rsidRDefault="00857CBE" w:rsidP="00857CBE">
      <w:pPr>
        <w:jc w:val="both"/>
        <w:rPr>
          <w:rFonts w:ascii="Century Gothic" w:hAnsi="Century Gothic" w:cstheme="minorHAnsi"/>
          <w:sz w:val="20"/>
          <w:szCs w:val="20"/>
          <w:lang w:eastAsia="zh-CN"/>
        </w:rPr>
      </w:pPr>
    </w:p>
    <w:p w14:paraId="4ED870B7" w14:textId="77777777" w:rsidR="00857CBE" w:rsidRPr="006C19A2" w:rsidRDefault="00857CBE" w:rsidP="009F4CA2">
      <w:pPr>
        <w:pStyle w:val="Naslov2"/>
      </w:pPr>
      <w:bookmarkStart w:id="6" w:name="_Toc56599996"/>
      <w:r w:rsidRPr="006C19A2">
        <w:t>Skupna ponudba</w:t>
      </w:r>
      <w:bookmarkEnd w:id="6"/>
    </w:p>
    <w:p w14:paraId="6068FE1C"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14:paraId="36E96C03" w14:textId="77777777" w:rsidR="00857CBE" w:rsidRPr="006C19A2" w:rsidRDefault="00857CBE" w:rsidP="00857CBE">
      <w:pPr>
        <w:jc w:val="both"/>
        <w:rPr>
          <w:rFonts w:ascii="Century Gothic" w:hAnsi="Century Gothic" w:cstheme="minorHAnsi"/>
          <w:sz w:val="20"/>
          <w:szCs w:val="20"/>
          <w:lang w:eastAsia="zh-CN"/>
        </w:rPr>
      </w:pPr>
    </w:p>
    <w:p w14:paraId="33E181E3"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Skupina ponudnikov, ki ji bo naročnik oddal naročilo, bo morala najkasneje hkrati s podpisano pogodbo, predložiti tudi pravni akt o skupnem nastopanju, iz katerega bo nedvoumno razvidno naslednje:</w:t>
      </w:r>
    </w:p>
    <w:p w14:paraId="6D40B049"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imenovanje nosilca posla pri izvedbi javnega naročila,</w:t>
      </w:r>
    </w:p>
    <w:p w14:paraId="65B7E404"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pooblastilo nosilcu posla in odgovorni osebi za podpis ponudbe ter podpis pogodbe,</w:t>
      </w:r>
    </w:p>
    <w:p w14:paraId="5AB36543"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obseg posla (natančna navedba vrste in obsega storitev), ki ga bo opravil posamezni ponudnik in njihove odgovornosti,</w:t>
      </w:r>
    </w:p>
    <w:p w14:paraId="2F40A630"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v skupni ponudbi seznanjeni z navodili ponudnikom in razpisnimi pogoji ter merili za dodelitev javnega naročila in da z njimi v celoti soglašajo,</w:t>
      </w:r>
    </w:p>
    <w:p w14:paraId="5E345A06"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seznanjeni s plačilnimi pogoji iz te dokumentacije,</w:t>
      </w:r>
    </w:p>
    <w:p w14:paraId="196E892D"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navedbo partnerja, ki ga skupina pooblašča za izstavljanje računov in prejemanje plačil in</w:t>
      </w:r>
    </w:p>
    <w:p w14:paraId="40913387" w14:textId="77777777" w:rsidR="00857CBE" w:rsidRPr="006C19A2" w:rsidRDefault="00857CBE" w:rsidP="003F585D">
      <w:pPr>
        <w:pStyle w:val="Odstavekseznama"/>
        <w:numPr>
          <w:ilvl w:val="0"/>
          <w:numId w:val="6"/>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neomejena solidarna odgovornost vseh ponudnikov v skupni ponudbi.</w:t>
      </w:r>
    </w:p>
    <w:p w14:paraId="1D729404" w14:textId="77777777" w:rsidR="00857CBE" w:rsidRPr="006C19A2" w:rsidRDefault="00857CBE" w:rsidP="00857CBE">
      <w:pPr>
        <w:jc w:val="both"/>
        <w:rPr>
          <w:rFonts w:ascii="Century Gothic" w:hAnsi="Century Gothic" w:cstheme="minorHAnsi"/>
          <w:sz w:val="20"/>
          <w:szCs w:val="20"/>
          <w:lang w:eastAsia="zh-CN"/>
        </w:rPr>
      </w:pPr>
    </w:p>
    <w:p w14:paraId="4FA52C5A" w14:textId="77777777" w:rsidR="00857CBE" w:rsidRDefault="00857CBE" w:rsidP="009F4CA2">
      <w:pPr>
        <w:pStyle w:val="Naslov2"/>
      </w:pPr>
      <w:bookmarkStart w:id="7" w:name="_Toc56599997"/>
      <w:r w:rsidRPr="006C19A2">
        <w:t>Ponudba s podizvajalci</w:t>
      </w:r>
      <w:bookmarkEnd w:id="7"/>
    </w:p>
    <w:p w14:paraId="0EA35CCE" w14:textId="77777777" w:rsidR="009F4CA2" w:rsidRPr="009F4CA2" w:rsidRDefault="009F4CA2" w:rsidP="009F4CA2">
      <w:pPr>
        <w:rPr>
          <w:lang w:eastAsia="zh-CN"/>
        </w:rPr>
      </w:pPr>
    </w:p>
    <w:p w14:paraId="2C2BF1BA" w14:textId="77777777" w:rsidR="00857CBE" w:rsidRPr="006C19A2" w:rsidRDefault="00857CBE" w:rsidP="00857CBE">
      <w:pPr>
        <w:pStyle w:val="Naslov3"/>
        <w:numPr>
          <w:ilvl w:val="2"/>
          <w:numId w:val="1"/>
        </w:numPr>
      </w:pPr>
      <w:bookmarkStart w:id="8" w:name="_Toc56599998"/>
      <w:r w:rsidRPr="006C19A2">
        <w:t>Definicija podizvajalca</w:t>
      </w:r>
      <w:bookmarkEnd w:id="8"/>
    </w:p>
    <w:p w14:paraId="2CE52A76"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E9ACC0D" w14:textId="77777777" w:rsidR="00857CBE" w:rsidRPr="006C19A2" w:rsidRDefault="00857CBE" w:rsidP="00857CBE">
      <w:pPr>
        <w:jc w:val="both"/>
        <w:rPr>
          <w:rFonts w:ascii="Century Gothic" w:hAnsi="Century Gothic" w:cstheme="minorHAnsi"/>
          <w:sz w:val="20"/>
          <w:szCs w:val="20"/>
          <w:lang w:eastAsia="zh-CN"/>
        </w:rPr>
      </w:pPr>
    </w:p>
    <w:p w14:paraId="43931119" w14:textId="77777777" w:rsidR="00857CBE" w:rsidRPr="006C19A2" w:rsidRDefault="00857CBE" w:rsidP="00857CBE">
      <w:pPr>
        <w:pStyle w:val="Naslov3"/>
        <w:numPr>
          <w:ilvl w:val="2"/>
          <w:numId w:val="1"/>
        </w:numPr>
      </w:pPr>
      <w:bookmarkStart w:id="9" w:name="_Toc56599999"/>
      <w:r w:rsidRPr="006C19A2">
        <w:t>Del javnega naročila, ki je lahko oddan v podizvajanje</w:t>
      </w:r>
      <w:bookmarkEnd w:id="9"/>
    </w:p>
    <w:p w14:paraId="7C03C804"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del javnega naročila odda v podizvajanje, vendar v podizvajanje ne sme oddati celotnega javnega naročila. </w:t>
      </w:r>
    </w:p>
    <w:p w14:paraId="381D3CC9" w14:textId="77777777" w:rsidR="00857CBE" w:rsidRPr="006C19A2" w:rsidRDefault="00857CBE" w:rsidP="00857CBE">
      <w:pPr>
        <w:jc w:val="both"/>
        <w:rPr>
          <w:rFonts w:ascii="Century Gothic" w:hAnsi="Century Gothic" w:cstheme="minorHAnsi"/>
          <w:sz w:val="20"/>
          <w:szCs w:val="20"/>
          <w:lang w:eastAsia="zh-CN"/>
        </w:rPr>
      </w:pPr>
    </w:p>
    <w:p w14:paraId="54B1C442" w14:textId="77777777" w:rsidR="00857CBE" w:rsidRPr="006C19A2" w:rsidRDefault="00857CBE" w:rsidP="00857CBE">
      <w:pPr>
        <w:pStyle w:val="Naslov3"/>
        <w:numPr>
          <w:ilvl w:val="2"/>
          <w:numId w:val="1"/>
        </w:numPr>
      </w:pPr>
      <w:bookmarkStart w:id="10" w:name="_Toc56600000"/>
      <w:r w:rsidRPr="006C19A2">
        <w:t>Dokumentacija, povezana s podizvajalci</w:t>
      </w:r>
      <w:bookmarkEnd w:id="10"/>
    </w:p>
    <w:p w14:paraId="42C2FEA1"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 Če bo ponudnik izvajal javno naročilo storitev s podizvajalci, mora v ponudbi:</w:t>
      </w:r>
    </w:p>
    <w:p w14:paraId="4DAF3A7B" w14:textId="77777777" w:rsidR="00857CBE" w:rsidRPr="006C19A2" w:rsidRDefault="00857CBE" w:rsidP="003F585D">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vse podizvajalce ter vsak del javnega naročila, ki ga namerava oddati v podizvajanje,</w:t>
      </w:r>
    </w:p>
    <w:p w14:paraId="56637246" w14:textId="77777777" w:rsidR="00857CBE" w:rsidRPr="006C19A2" w:rsidRDefault="00857CBE" w:rsidP="003F585D">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podizvajalcev,</w:t>
      </w:r>
    </w:p>
    <w:p w14:paraId="4023CF5B" w14:textId="77777777" w:rsidR="00857CBE" w:rsidRPr="006C19A2" w:rsidRDefault="00857CBE" w:rsidP="003F585D">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ter</w:t>
      </w:r>
    </w:p>
    <w:p w14:paraId="38D6AD6D" w14:textId="77777777" w:rsidR="00857CBE" w:rsidRPr="006C19A2" w:rsidRDefault="00857CBE" w:rsidP="003F585D">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14:paraId="1EC8007F" w14:textId="77777777" w:rsidR="00857CBE" w:rsidRPr="006C19A2" w:rsidRDefault="00857CBE" w:rsidP="00857CBE">
      <w:pPr>
        <w:jc w:val="both"/>
        <w:rPr>
          <w:rFonts w:ascii="Century Gothic" w:hAnsi="Century Gothic" w:cstheme="minorHAnsi"/>
          <w:sz w:val="20"/>
          <w:szCs w:val="20"/>
          <w:lang w:eastAsia="zh-CN"/>
        </w:rPr>
      </w:pPr>
    </w:p>
    <w:p w14:paraId="79C7D011" w14:textId="295770EC"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bo izvajalec nove podizvajalce priglasil v fazi izvedbe pogodbe, mora </w:t>
      </w:r>
      <w:r w:rsidR="00B94990">
        <w:rPr>
          <w:rFonts w:ascii="Century Gothic" w:hAnsi="Century Gothic" w:cstheme="minorHAnsi"/>
          <w:sz w:val="20"/>
          <w:szCs w:val="20"/>
          <w:lang w:eastAsia="zh-CN"/>
        </w:rPr>
        <w:t xml:space="preserve">pred izvedbo del z </w:t>
      </w:r>
      <w:r w:rsidRPr="006C19A2">
        <w:rPr>
          <w:rFonts w:ascii="Century Gothic" w:hAnsi="Century Gothic" w:cstheme="minorHAnsi"/>
          <w:sz w:val="20"/>
          <w:szCs w:val="20"/>
          <w:lang w:eastAsia="zh-CN"/>
        </w:rPr>
        <w:t>nov</w:t>
      </w:r>
      <w:r w:rsidR="00B94990">
        <w:rPr>
          <w:rFonts w:ascii="Century Gothic" w:hAnsi="Century Gothic" w:cstheme="minorHAnsi"/>
          <w:sz w:val="20"/>
          <w:szCs w:val="20"/>
          <w:lang w:eastAsia="zh-CN"/>
        </w:rPr>
        <w:t>im</w:t>
      </w:r>
      <w:r w:rsidRPr="006C19A2">
        <w:rPr>
          <w:rFonts w:ascii="Century Gothic" w:hAnsi="Century Gothic" w:cstheme="minorHAnsi"/>
          <w:sz w:val="20"/>
          <w:szCs w:val="20"/>
          <w:lang w:eastAsia="zh-CN"/>
        </w:rPr>
        <w:t xml:space="preserve"> podizvajalc</w:t>
      </w:r>
      <w:r w:rsidR="00B94990">
        <w:rPr>
          <w:rFonts w:ascii="Century Gothic" w:hAnsi="Century Gothic" w:cstheme="minorHAnsi"/>
          <w:sz w:val="20"/>
          <w:szCs w:val="20"/>
          <w:lang w:eastAsia="zh-CN"/>
        </w:rPr>
        <w:t>em</w:t>
      </w:r>
      <w:r w:rsidRPr="006C19A2">
        <w:rPr>
          <w:rFonts w:ascii="Century Gothic" w:hAnsi="Century Gothic" w:cstheme="minorHAnsi"/>
          <w:sz w:val="20"/>
          <w:szCs w:val="20"/>
          <w:lang w:eastAsia="zh-CN"/>
        </w:rPr>
        <w:t>:</w:t>
      </w:r>
    </w:p>
    <w:p w14:paraId="01860468" w14:textId="77777777" w:rsidR="00857CBE" w:rsidRPr="006C19A2" w:rsidRDefault="00857CBE" w:rsidP="003F585D">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firmo/ime in sedež/naslov novega podizvajalca ter del javnega naročila, ki ga namerava oddati v podizvajanje temu subjektu,</w:t>
      </w:r>
    </w:p>
    <w:p w14:paraId="0D63B05F" w14:textId="77777777" w:rsidR="00857CBE" w:rsidRPr="006C19A2" w:rsidRDefault="00857CBE" w:rsidP="003F585D">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novo predlaganih podizvajalcev,</w:t>
      </w:r>
    </w:p>
    <w:p w14:paraId="4471F4E5" w14:textId="77777777" w:rsidR="00857CBE" w:rsidRPr="006C19A2" w:rsidRDefault="00857CBE" w:rsidP="003F585D">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ali dokazila o neobstoju razlogov za izključitev ter izpolnjevanju pogojev ter</w:t>
      </w:r>
    </w:p>
    <w:p w14:paraId="62CCC600" w14:textId="77777777" w:rsidR="00B94990" w:rsidRDefault="00857CBE" w:rsidP="003F585D">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r w:rsidR="00B94990">
        <w:rPr>
          <w:rFonts w:ascii="Century Gothic" w:hAnsi="Century Gothic" w:cstheme="minorHAnsi"/>
          <w:sz w:val="20"/>
          <w:szCs w:val="20"/>
          <w:lang w:eastAsia="zh-CN"/>
        </w:rPr>
        <w:t>,</w:t>
      </w:r>
    </w:p>
    <w:p w14:paraId="64D4D733" w14:textId="77777777" w:rsidR="00857CBE" w:rsidRPr="006C19A2" w:rsidRDefault="00B94990" w:rsidP="003F585D">
      <w:pPr>
        <w:pStyle w:val="Odstavekseznama"/>
        <w:numPr>
          <w:ilvl w:val="0"/>
          <w:numId w:val="8"/>
        </w:numPr>
        <w:spacing w:after="0"/>
        <w:jc w:val="both"/>
        <w:rPr>
          <w:rFonts w:ascii="Century Gothic" w:hAnsi="Century Gothic" w:cstheme="minorHAnsi"/>
          <w:sz w:val="20"/>
          <w:szCs w:val="20"/>
          <w:lang w:eastAsia="zh-CN"/>
        </w:rPr>
      </w:pPr>
      <w:r>
        <w:rPr>
          <w:rFonts w:ascii="Century Gothic" w:hAnsi="Century Gothic" w:cstheme="minorHAnsi"/>
          <w:sz w:val="20"/>
          <w:szCs w:val="20"/>
          <w:lang w:eastAsia="zh-CN"/>
        </w:rPr>
        <w:t>pridobiti soglasje naročnika za novega podizvajalca</w:t>
      </w:r>
      <w:r w:rsidR="00857CBE" w:rsidRPr="006C19A2">
        <w:rPr>
          <w:rFonts w:ascii="Century Gothic" w:hAnsi="Century Gothic" w:cstheme="minorHAnsi"/>
          <w:sz w:val="20"/>
          <w:szCs w:val="20"/>
          <w:lang w:eastAsia="zh-CN"/>
        </w:rPr>
        <w:t>.</w:t>
      </w:r>
    </w:p>
    <w:p w14:paraId="54509A44" w14:textId="77777777" w:rsidR="00857CBE" w:rsidRPr="006C19A2" w:rsidRDefault="00857CBE" w:rsidP="00857CBE">
      <w:pPr>
        <w:jc w:val="both"/>
        <w:rPr>
          <w:rFonts w:ascii="Century Gothic" w:hAnsi="Century Gothic" w:cstheme="minorHAnsi"/>
          <w:sz w:val="20"/>
          <w:szCs w:val="20"/>
          <w:lang w:eastAsia="zh-CN"/>
        </w:rPr>
      </w:pPr>
    </w:p>
    <w:p w14:paraId="333AFB45"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w:t>
      </w:r>
      <w:r w:rsidRPr="006C19A2">
        <w:rPr>
          <w:rFonts w:ascii="Century Gothic" w:hAnsi="Century Gothic" w:cstheme="minorHAnsi"/>
          <w:sz w:val="20"/>
          <w:szCs w:val="20"/>
          <w:lang w:eastAsia="zh-CN"/>
        </w:rPr>
        <w:lastRenderedPageBreak/>
        <w:t>predloga za zamenjavo, pri čemer gre v tem primeru za instrukcijski rok, ki ne vpliva na pravico naročnika do zavrnitve podizvajalca, če za to obstajajo utemeljeni razlogi.</w:t>
      </w:r>
    </w:p>
    <w:p w14:paraId="78C6545D" w14:textId="77777777" w:rsidR="00857CBE" w:rsidRPr="006C19A2" w:rsidRDefault="00857CBE" w:rsidP="00857CBE">
      <w:pPr>
        <w:jc w:val="both"/>
        <w:rPr>
          <w:rFonts w:ascii="Century Gothic" w:hAnsi="Century Gothic" w:cstheme="minorHAnsi"/>
          <w:sz w:val="20"/>
          <w:szCs w:val="20"/>
          <w:lang w:eastAsia="zh-CN"/>
        </w:rPr>
      </w:pPr>
    </w:p>
    <w:p w14:paraId="6B9F6CDE" w14:textId="77777777" w:rsidR="00857CBE" w:rsidRPr="006C19A2" w:rsidRDefault="00857CBE" w:rsidP="00857CBE">
      <w:pPr>
        <w:pStyle w:val="Naslov3"/>
      </w:pPr>
      <w:bookmarkStart w:id="11" w:name="_Toc56600001"/>
      <w:r>
        <w:t xml:space="preserve">4.3.4. </w:t>
      </w:r>
      <w:r w:rsidRPr="006C19A2">
        <w:t>Neposredna plačila podizvajalcem</w:t>
      </w:r>
      <w:bookmarkEnd w:id="11"/>
    </w:p>
    <w:p w14:paraId="5E206EDE"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1D4A1BFC" w14:textId="77777777" w:rsidR="00857CBE" w:rsidRPr="006C19A2" w:rsidRDefault="00857CBE" w:rsidP="00857CBE">
      <w:pPr>
        <w:jc w:val="both"/>
        <w:rPr>
          <w:rFonts w:ascii="Century Gothic" w:hAnsi="Century Gothic" w:cstheme="minorHAnsi"/>
          <w:sz w:val="20"/>
          <w:szCs w:val="20"/>
          <w:lang w:eastAsia="zh-CN"/>
        </w:rPr>
      </w:pPr>
    </w:p>
    <w:p w14:paraId="3F204426"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namerava ponudnik izvesti javno naročilo s podizvajalcem, ki zahteva neposredno plačilo, mora:</w:t>
      </w:r>
    </w:p>
    <w:p w14:paraId="53E34915" w14:textId="77777777" w:rsidR="00857CBE" w:rsidRPr="006C19A2" w:rsidRDefault="00857CBE" w:rsidP="003F585D">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v pogodbi pooblastiti naročnika, da na podlagi potrjenega računa oziroma situacije s strani glavnega izvajalca neposredno plačuje podizvajalcu,</w:t>
      </w:r>
    </w:p>
    <w:p w14:paraId="51779E51" w14:textId="77777777" w:rsidR="00857CBE" w:rsidRPr="006C19A2" w:rsidRDefault="00857CBE" w:rsidP="003F585D">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podizvajalec predložiti soglasje, na podlagi katerega naročnik namesto ponudnika poravna podizvajalčevo terjatev do ponudnika,</w:t>
      </w:r>
    </w:p>
    <w:p w14:paraId="750174A5" w14:textId="77777777" w:rsidR="00857CBE" w:rsidRPr="006C19A2" w:rsidRDefault="00857CBE" w:rsidP="003F585D">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svojemu računu ali situaciji priložiti račun ali situacijo podizvajalca, ki ga je predhodno potrdil.</w:t>
      </w:r>
    </w:p>
    <w:p w14:paraId="53E4DB5F" w14:textId="77777777" w:rsidR="00857CBE" w:rsidRPr="006C19A2" w:rsidRDefault="00857CBE" w:rsidP="00857CBE">
      <w:pPr>
        <w:jc w:val="both"/>
        <w:rPr>
          <w:rFonts w:ascii="Century Gothic" w:hAnsi="Century Gothic" w:cstheme="minorHAnsi"/>
          <w:sz w:val="20"/>
          <w:szCs w:val="20"/>
          <w:lang w:eastAsia="zh-CN"/>
        </w:rPr>
      </w:pPr>
    </w:p>
    <w:p w14:paraId="0DC0A80D"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2FBBAB6" w14:textId="77777777" w:rsidR="00857CBE" w:rsidRPr="006C19A2" w:rsidRDefault="00857CBE" w:rsidP="00857CBE">
      <w:pPr>
        <w:jc w:val="both"/>
        <w:rPr>
          <w:rFonts w:ascii="Century Gothic" w:hAnsi="Century Gothic" w:cstheme="minorHAnsi"/>
          <w:sz w:val="20"/>
          <w:szCs w:val="20"/>
          <w:lang w:eastAsia="zh-CN"/>
        </w:rPr>
      </w:pPr>
    </w:p>
    <w:p w14:paraId="7E36B699"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4080DA9" w14:textId="77777777" w:rsidR="00857CBE" w:rsidRPr="006C19A2" w:rsidRDefault="00857CBE" w:rsidP="00857CBE">
      <w:pPr>
        <w:jc w:val="both"/>
        <w:rPr>
          <w:rFonts w:ascii="Century Gothic" w:hAnsi="Century Gothic" w:cstheme="minorHAnsi"/>
          <w:sz w:val="20"/>
          <w:szCs w:val="20"/>
          <w:lang w:eastAsia="zh-CN"/>
        </w:rPr>
      </w:pPr>
    </w:p>
    <w:p w14:paraId="1400CC76" w14:textId="77777777" w:rsidR="00857CBE" w:rsidRPr="006C19A2" w:rsidRDefault="00857CBE" w:rsidP="00857CBE">
      <w:pPr>
        <w:pStyle w:val="Naslov3"/>
      </w:pPr>
      <w:bookmarkStart w:id="12" w:name="_Toc56600002"/>
      <w:r>
        <w:t xml:space="preserve">4.3.5. </w:t>
      </w:r>
      <w:r w:rsidRPr="006C19A2">
        <w:t>Neposredna plačila podizvajalcem v podizvajalski verigi</w:t>
      </w:r>
      <w:bookmarkEnd w:id="12"/>
    </w:p>
    <w:p w14:paraId="7DB089F4"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Določbe v zvezi z neposrednimi plačili podizvajalcem iz tega poglavja dokumentacije veljajo tudi za vse ostale podizvajalce v podizvajalski verigi.</w:t>
      </w:r>
    </w:p>
    <w:p w14:paraId="78A95398" w14:textId="77777777" w:rsidR="00857CBE" w:rsidRPr="006C19A2" w:rsidRDefault="00857CBE" w:rsidP="00857CBE">
      <w:pPr>
        <w:jc w:val="both"/>
        <w:rPr>
          <w:rFonts w:ascii="Century Gothic" w:hAnsi="Century Gothic" w:cstheme="minorHAnsi"/>
          <w:sz w:val="20"/>
          <w:szCs w:val="20"/>
          <w:lang w:eastAsia="zh-CN"/>
        </w:rPr>
      </w:pPr>
    </w:p>
    <w:p w14:paraId="12F8D519" w14:textId="77777777" w:rsidR="00857CBE" w:rsidRPr="006C19A2" w:rsidRDefault="00857CBE" w:rsidP="009F4CA2">
      <w:pPr>
        <w:pStyle w:val="Naslov2"/>
      </w:pPr>
      <w:bookmarkStart w:id="13" w:name="_Toc56600003"/>
      <w:r w:rsidRPr="006C19A2">
        <w:t>Način nastopanja istega gospodarskega subjekta</w:t>
      </w:r>
      <w:bookmarkEnd w:id="13"/>
    </w:p>
    <w:p w14:paraId="6F13E2B1" w14:textId="77777777"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68EC8C7F" w14:textId="77777777"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rPr>
      </w:pPr>
    </w:p>
    <w:p w14:paraId="55D6C910" w14:textId="20CFCD83" w:rsidR="00857CBE" w:rsidRDefault="00857CBE" w:rsidP="00857CBE">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Gospodarski subjekt lahko kot podizvajalec nastopa v ponudbah različnih ponudnikov.</w:t>
      </w:r>
    </w:p>
    <w:p w14:paraId="5F0BE2E5" w14:textId="660C4FE5" w:rsidR="002E0695" w:rsidRDefault="002E0695" w:rsidP="00857CBE">
      <w:pPr>
        <w:suppressAutoHyphens/>
        <w:autoSpaceDN w:val="0"/>
        <w:ind w:right="6"/>
        <w:jc w:val="both"/>
        <w:textAlignment w:val="baseline"/>
        <w:rPr>
          <w:rFonts w:ascii="Century Gothic" w:hAnsi="Century Gothic" w:cstheme="minorHAnsi"/>
          <w:kern w:val="3"/>
          <w:sz w:val="20"/>
          <w:szCs w:val="20"/>
        </w:rPr>
      </w:pPr>
    </w:p>
    <w:p w14:paraId="0161E2D4" w14:textId="7C01E4B7" w:rsidR="002E0695" w:rsidRDefault="002E0695" w:rsidP="00857CBE">
      <w:pPr>
        <w:suppressAutoHyphens/>
        <w:autoSpaceDN w:val="0"/>
        <w:ind w:right="6"/>
        <w:jc w:val="both"/>
        <w:textAlignment w:val="baseline"/>
        <w:rPr>
          <w:rFonts w:ascii="Century Gothic" w:hAnsi="Century Gothic" w:cstheme="minorHAnsi"/>
          <w:kern w:val="3"/>
          <w:sz w:val="20"/>
          <w:szCs w:val="20"/>
        </w:rPr>
      </w:pPr>
      <w:r>
        <w:rPr>
          <w:rFonts w:ascii="Century Gothic" w:hAnsi="Century Gothic" w:cstheme="minorHAnsi"/>
          <w:kern w:val="3"/>
          <w:sz w:val="20"/>
          <w:szCs w:val="20"/>
        </w:rPr>
        <w:t xml:space="preserve">DOKAZILO: </w:t>
      </w:r>
      <w:r>
        <w:rPr>
          <w:rFonts w:ascii="Century Gothic" w:hAnsi="Century Gothic" w:cstheme="minorHAnsi"/>
          <w:sz w:val="20"/>
          <w:szCs w:val="20"/>
          <w:lang w:eastAsia="zh-CN"/>
        </w:rPr>
        <w:t xml:space="preserve">Izpolnjen in podpisan </w:t>
      </w:r>
      <w:r>
        <w:rPr>
          <w:rFonts w:ascii="Century Gothic" w:hAnsi="Century Gothic" w:cstheme="minorHAnsi"/>
          <w:kern w:val="3"/>
          <w:sz w:val="20"/>
          <w:szCs w:val="20"/>
        </w:rPr>
        <w:t xml:space="preserve">Obrazec </w:t>
      </w:r>
      <w:r w:rsidRPr="002E0695">
        <w:rPr>
          <w:rFonts w:ascii="Century Gothic" w:hAnsi="Century Gothic" w:cstheme="minorHAnsi"/>
          <w:kern w:val="3"/>
          <w:sz w:val="20"/>
          <w:szCs w:val="20"/>
        </w:rPr>
        <w:t>Podatki in izjava podizvajalca</w:t>
      </w:r>
    </w:p>
    <w:p w14:paraId="2BEC5E5A" w14:textId="77777777" w:rsidR="0082752B" w:rsidRPr="006C19A2" w:rsidRDefault="0082752B" w:rsidP="00857CBE">
      <w:pPr>
        <w:suppressAutoHyphens/>
        <w:autoSpaceDN w:val="0"/>
        <w:ind w:right="6"/>
        <w:jc w:val="both"/>
        <w:textAlignment w:val="baseline"/>
        <w:rPr>
          <w:rFonts w:ascii="Century Gothic" w:hAnsi="Century Gothic" w:cstheme="minorHAnsi"/>
          <w:kern w:val="3"/>
          <w:sz w:val="20"/>
          <w:szCs w:val="20"/>
        </w:rPr>
      </w:pPr>
    </w:p>
    <w:p w14:paraId="25EC7FFC" w14:textId="77777777" w:rsidR="00857CBE" w:rsidRPr="006C19A2" w:rsidRDefault="00857CBE" w:rsidP="00857CBE">
      <w:pPr>
        <w:rPr>
          <w:rFonts w:ascii="Century Gothic" w:hAnsi="Century Gothic" w:cstheme="minorHAnsi"/>
          <w:sz w:val="20"/>
          <w:szCs w:val="20"/>
          <w:lang w:eastAsia="zh-CN"/>
        </w:rPr>
      </w:pPr>
    </w:p>
    <w:p w14:paraId="7CF69F7D" w14:textId="77777777" w:rsidR="00857CBE" w:rsidRPr="006C19A2" w:rsidRDefault="00857CBE" w:rsidP="009F4CA2">
      <w:pPr>
        <w:pStyle w:val="Naslov1"/>
        <w:framePr w:wrap="auto"/>
      </w:pPr>
      <w:bookmarkStart w:id="14" w:name="_Toc56600004"/>
      <w:r w:rsidRPr="006C19A2">
        <w:lastRenderedPageBreak/>
        <w:t>PREDMET JAVNEGA NAROČANJA</w:t>
      </w:r>
      <w:bookmarkEnd w:id="14"/>
      <w:r w:rsidRPr="006C19A2">
        <w:t xml:space="preserve"> </w:t>
      </w:r>
    </w:p>
    <w:p w14:paraId="1C51806A" w14:textId="77777777" w:rsidR="00857CBE" w:rsidRPr="006C19A2" w:rsidRDefault="00857CBE" w:rsidP="00857CBE">
      <w:pPr>
        <w:rPr>
          <w:rFonts w:ascii="Century Gothic" w:hAnsi="Century Gothic" w:cstheme="minorHAnsi"/>
          <w:sz w:val="20"/>
          <w:szCs w:val="20"/>
          <w:lang w:eastAsia="zh-CN"/>
        </w:rPr>
      </w:pPr>
    </w:p>
    <w:p w14:paraId="7DB81BAD" w14:textId="77777777" w:rsidR="00857CBE" w:rsidRPr="006C19A2" w:rsidRDefault="00857CBE" w:rsidP="009F4CA2">
      <w:pPr>
        <w:pStyle w:val="Naslov2"/>
        <w:numPr>
          <w:ilvl w:val="0"/>
          <w:numId w:val="0"/>
        </w:numPr>
      </w:pPr>
    </w:p>
    <w:p w14:paraId="1B0AAC64" w14:textId="77777777" w:rsidR="00857CBE" w:rsidRPr="00323DD9" w:rsidRDefault="00857CBE" w:rsidP="009F4CA2">
      <w:pPr>
        <w:pStyle w:val="Naslov2"/>
      </w:pPr>
      <w:bookmarkStart w:id="15" w:name="_Toc56600005"/>
      <w:r w:rsidRPr="00323DD9">
        <w:t>Opis predmeta javnega naročanja</w:t>
      </w:r>
      <w:bookmarkEnd w:id="15"/>
    </w:p>
    <w:p w14:paraId="03844B94" w14:textId="28FD32C9" w:rsidR="00AF14D3" w:rsidRPr="00AF14D3" w:rsidRDefault="00AF14D3" w:rsidP="00AF14D3">
      <w:pPr>
        <w:ind w:right="240"/>
        <w:jc w:val="both"/>
        <w:rPr>
          <w:rFonts w:ascii="Century Gothic" w:hAnsi="Century Gothic" w:cstheme="minorHAnsi"/>
          <w:sz w:val="20"/>
          <w:szCs w:val="20"/>
          <w:lang w:eastAsia="zh-CN"/>
        </w:rPr>
      </w:pPr>
      <w:r w:rsidRPr="00AF14D3">
        <w:rPr>
          <w:rFonts w:ascii="Century Gothic" w:hAnsi="Century Gothic" w:cstheme="minorHAnsi"/>
          <w:sz w:val="20"/>
          <w:szCs w:val="20"/>
          <w:lang w:eastAsia="zh-CN"/>
        </w:rPr>
        <w:t xml:space="preserve">Predmet javnega naročila je predhodno ugotavljanje </w:t>
      </w:r>
      <w:r w:rsidR="00F06D31">
        <w:rPr>
          <w:rFonts w:ascii="Century Gothic" w:hAnsi="Century Gothic" w:cstheme="minorHAnsi"/>
          <w:sz w:val="20"/>
          <w:szCs w:val="20"/>
          <w:lang w:eastAsia="zh-CN"/>
        </w:rPr>
        <w:t>izpolnjevanje pogojev</w:t>
      </w:r>
      <w:r w:rsidRPr="00AF14D3">
        <w:rPr>
          <w:rFonts w:ascii="Century Gothic" w:hAnsi="Century Gothic" w:cstheme="minorHAnsi"/>
          <w:sz w:val="20"/>
          <w:szCs w:val="20"/>
          <w:lang w:eastAsia="zh-CN"/>
        </w:rPr>
        <w:t xml:space="preserve"> sodnih cenilcev gozdarske</w:t>
      </w:r>
      <w:r>
        <w:rPr>
          <w:rFonts w:ascii="Century Gothic" w:hAnsi="Century Gothic" w:cstheme="minorHAnsi"/>
          <w:sz w:val="20"/>
          <w:szCs w:val="20"/>
          <w:lang w:eastAsia="zh-CN"/>
        </w:rPr>
        <w:t>, kmetijske</w:t>
      </w:r>
      <w:r w:rsidRPr="00AF14D3">
        <w:rPr>
          <w:rFonts w:ascii="Century Gothic" w:hAnsi="Century Gothic" w:cstheme="minorHAnsi"/>
          <w:sz w:val="20"/>
          <w:szCs w:val="20"/>
          <w:lang w:eastAsia="zh-CN"/>
        </w:rPr>
        <w:t xml:space="preserve"> in gradbene stroke in pooblaščenih ocenjevalcev vrednosti nepremičnin za izdelavo cenitev nepremičnin</w:t>
      </w:r>
      <w:r w:rsidR="00F06D31">
        <w:rPr>
          <w:rFonts w:ascii="Century Gothic" w:hAnsi="Century Gothic" w:cstheme="minorHAnsi"/>
          <w:sz w:val="20"/>
          <w:szCs w:val="20"/>
          <w:lang w:eastAsia="zh-CN"/>
        </w:rPr>
        <w:t xml:space="preserve"> po posameznih sklopih</w:t>
      </w:r>
      <w:r w:rsidRPr="00AF14D3">
        <w:rPr>
          <w:rFonts w:ascii="Century Gothic" w:hAnsi="Century Gothic" w:cstheme="minorHAnsi"/>
          <w:sz w:val="20"/>
          <w:szCs w:val="20"/>
          <w:lang w:eastAsia="zh-CN"/>
        </w:rPr>
        <w:t xml:space="preserve">, ki jih bo naročnik glede na vrsto prometa, za katerega se cenitev potrebuje, skladno </w:t>
      </w:r>
      <w:r w:rsidR="00F06D31">
        <w:rPr>
          <w:rFonts w:ascii="Century Gothic" w:hAnsi="Century Gothic" w:cstheme="minorHAnsi"/>
          <w:sz w:val="20"/>
          <w:szCs w:val="20"/>
          <w:lang w:eastAsia="zh-CN"/>
        </w:rPr>
        <w:t>z</w:t>
      </w:r>
      <w:r w:rsidRPr="00AF14D3">
        <w:rPr>
          <w:rFonts w:ascii="Century Gothic" w:hAnsi="Century Gothic" w:cstheme="minorHAnsi"/>
          <w:sz w:val="20"/>
          <w:szCs w:val="20"/>
          <w:lang w:eastAsia="zh-CN"/>
        </w:rPr>
        <w:t xml:space="preserve"> Zakon</w:t>
      </w:r>
      <w:r w:rsidR="00F06D31">
        <w:rPr>
          <w:rFonts w:ascii="Century Gothic" w:hAnsi="Century Gothic" w:cstheme="minorHAnsi"/>
          <w:sz w:val="20"/>
          <w:szCs w:val="20"/>
          <w:lang w:eastAsia="zh-CN"/>
        </w:rPr>
        <w:t>om</w:t>
      </w:r>
      <w:r w:rsidRPr="00AF14D3">
        <w:rPr>
          <w:rFonts w:ascii="Century Gothic" w:hAnsi="Century Gothic" w:cstheme="minorHAnsi"/>
          <w:sz w:val="20"/>
          <w:szCs w:val="20"/>
          <w:lang w:eastAsia="zh-CN"/>
        </w:rPr>
        <w:t xml:space="preserve"> o gospodarjenju z gozdovi v lasti Republike Slovenije (Uradni list RS, št</w:t>
      </w:r>
      <w:r w:rsidRPr="0082752B">
        <w:rPr>
          <w:rFonts w:ascii="Century Gothic" w:hAnsi="Century Gothic" w:cstheme="minorHAnsi"/>
          <w:sz w:val="20"/>
          <w:szCs w:val="20"/>
          <w:lang w:eastAsia="zh-CN"/>
        </w:rPr>
        <w:t>. 9/16), naročal</w:t>
      </w:r>
      <w:r w:rsidRPr="00AF14D3">
        <w:rPr>
          <w:rFonts w:ascii="Century Gothic" w:hAnsi="Century Gothic" w:cstheme="minorHAnsi"/>
          <w:sz w:val="20"/>
          <w:szCs w:val="20"/>
          <w:lang w:eastAsia="zh-CN"/>
        </w:rPr>
        <w:t xml:space="preserve"> v obdobju od uveljavitve okvirnega sporazuma </w:t>
      </w:r>
      <w:r w:rsidR="00F06D31">
        <w:rPr>
          <w:rFonts w:ascii="Century Gothic" w:hAnsi="Century Gothic" w:cstheme="minorHAnsi"/>
          <w:sz w:val="20"/>
          <w:szCs w:val="20"/>
          <w:lang w:eastAsia="zh-CN"/>
        </w:rPr>
        <w:t>do 31. 12. 2021</w:t>
      </w:r>
      <w:r w:rsidRPr="00AF14D3">
        <w:rPr>
          <w:rFonts w:ascii="Century Gothic" w:hAnsi="Century Gothic" w:cstheme="minorHAnsi"/>
          <w:sz w:val="20"/>
          <w:szCs w:val="20"/>
          <w:lang w:eastAsia="zh-CN"/>
        </w:rPr>
        <w:t xml:space="preserve">, po naslednjih sklopih: </w:t>
      </w:r>
    </w:p>
    <w:p w14:paraId="055418AD" w14:textId="77777777" w:rsidR="00AF14D3" w:rsidRPr="00AF14D3" w:rsidRDefault="00AF14D3" w:rsidP="00AF14D3">
      <w:pPr>
        <w:ind w:right="240"/>
        <w:jc w:val="both"/>
        <w:rPr>
          <w:rFonts w:ascii="Century Gothic" w:hAnsi="Century Gothic" w:cstheme="minorHAnsi"/>
          <w:sz w:val="20"/>
          <w:szCs w:val="20"/>
          <w:lang w:eastAsia="zh-CN"/>
        </w:rPr>
      </w:pPr>
    </w:p>
    <w:p w14:paraId="6329DC98" w14:textId="77777777" w:rsidR="00857CBE" w:rsidRDefault="00857CBE" w:rsidP="00857CBE">
      <w:pPr>
        <w:jc w:val="both"/>
        <w:rPr>
          <w:rFonts w:ascii="Century Gothic" w:hAnsi="Century Gothic" w:cstheme="minorHAnsi"/>
          <w:sz w:val="20"/>
          <w:szCs w:val="20"/>
        </w:rPr>
      </w:pPr>
    </w:p>
    <w:p w14:paraId="5800A855" w14:textId="77777777" w:rsidR="00857CBE" w:rsidRDefault="00857CBE" w:rsidP="009F4CA2">
      <w:pPr>
        <w:pStyle w:val="Naslov2"/>
      </w:pPr>
      <w:bookmarkStart w:id="16" w:name="_Toc56600006"/>
      <w:r w:rsidRPr="00323DD9">
        <w:t>Sklopi</w:t>
      </w:r>
      <w:bookmarkEnd w:id="16"/>
    </w:p>
    <w:p w14:paraId="2C469B0C" w14:textId="77777777" w:rsidR="00857CBE" w:rsidRDefault="00857CBE" w:rsidP="00857CBE">
      <w:pPr>
        <w:rPr>
          <w:lang w:eastAsia="zh-CN"/>
        </w:rPr>
      </w:pPr>
    </w:p>
    <w:p w14:paraId="2BB6F0DB" w14:textId="77777777" w:rsidR="00857CBE" w:rsidRPr="001C24F9" w:rsidRDefault="00857CBE" w:rsidP="00AF14D3">
      <w:pPr>
        <w:jc w:val="both"/>
        <w:rPr>
          <w:rFonts w:ascii="Century Gothic" w:hAnsi="Century Gothic" w:cstheme="minorHAnsi"/>
          <w:kern w:val="3"/>
          <w:sz w:val="20"/>
          <w:szCs w:val="20"/>
        </w:rPr>
      </w:pPr>
      <w:r w:rsidRPr="001C24F9">
        <w:rPr>
          <w:rFonts w:ascii="Century Gothic" w:hAnsi="Century Gothic" w:cstheme="minorHAnsi"/>
          <w:kern w:val="3"/>
          <w:sz w:val="20"/>
          <w:szCs w:val="20"/>
        </w:rPr>
        <w:t xml:space="preserve">Javno naročilo je razdeljeno na </w:t>
      </w:r>
      <w:r w:rsidR="00923B95" w:rsidRPr="001C24F9">
        <w:rPr>
          <w:rFonts w:ascii="Century Gothic" w:hAnsi="Century Gothic" w:cstheme="minorHAnsi"/>
          <w:kern w:val="3"/>
          <w:sz w:val="20"/>
          <w:szCs w:val="20"/>
        </w:rPr>
        <w:t xml:space="preserve"> </w:t>
      </w:r>
      <w:r w:rsidR="00AF14D3" w:rsidRPr="001C24F9">
        <w:rPr>
          <w:rFonts w:ascii="Century Gothic" w:hAnsi="Century Gothic" w:cstheme="minorHAnsi"/>
          <w:kern w:val="3"/>
          <w:sz w:val="20"/>
          <w:szCs w:val="20"/>
        </w:rPr>
        <w:t>tri</w:t>
      </w:r>
      <w:r w:rsidR="004D2FB5" w:rsidRPr="001C24F9">
        <w:rPr>
          <w:rFonts w:ascii="Century Gothic" w:hAnsi="Century Gothic" w:cstheme="minorHAnsi"/>
          <w:kern w:val="3"/>
          <w:sz w:val="20"/>
          <w:szCs w:val="20"/>
        </w:rPr>
        <w:t xml:space="preserve"> </w:t>
      </w:r>
      <w:r w:rsidRPr="001C24F9">
        <w:rPr>
          <w:rFonts w:ascii="Century Gothic" w:hAnsi="Century Gothic" w:cstheme="minorHAnsi"/>
          <w:kern w:val="3"/>
          <w:sz w:val="20"/>
          <w:szCs w:val="20"/>
        </w:rPr>
        <w:t>(</w:t>
      </w:r>
      <w:r w:rsidR="00AF14D3" w:rsidRPr="001C24F9">
        <w:rPr>
          <w:rFonts w:ascii="Century Gothic" w:hAnsi="Century Gothic" w:cstheme="minorHAnsi"/>
          <w:kern w:val="3"/>
          <w:sz w:val="20"/>
          <w:szCs w:val="20"/>
        </w:rPr>
        <w:t>3</w:t>
      </w:r>
      <w:r w:rsidRPr="001C24F9">
        <w:rPr>
          <w:rFonts w:ascii="Century Gothic" w:hAnsi="Century Gothic" w:cstheme="minorHAnsi"/>
          <w:kern w:val="3"/>
          <w:sz w:val="20"/>
          <w:szCs w:val="20"/>
        </w:rPr>
        <w:t>) sklop</w:t>
      </w:r>
      <w:r w:rsidR="00AF14D3" w:rsidRPr="001C24F9">
        <w:rPr>
          <w:rFonts w:ascii="Century Gothic" w:hAnsi="Century Gothic" w:cstheme="minorHAnsi"/>
          <w:kern w:val="3"/>
          <w:sz w:val="20"/>
          <w:szCs w:val="20"/>
        </w:rPr>
        <w:t>e</w:t>
      </w:r>
      <w:r w:rsidRPr="001C24F9">
        <w:rPr>
          <w:rFonts w:ascii="Century Gothic" w:hAnsi="Century Gothic" w:cstheme="minorHAnsi"/>
          <w:kern w:val="3"/>
          <w:sz w:val="20"/>
          <w:szCs w:val="20"/>
        </w:rPr>
        <w:t>. Ponudnik lahko poda ponudbo za enega ali več sklopov.</w:t>
      </w:r>
    </w:p>
    <w:p w14:paraId="2442BEB4" w14:textId="77777777" w:rsidR="00857CBE" w:rsidRPr="001C24F9" w:rsidRDefault="00857CBE" w:rsidP="00857CBE">
      <w:pPr>
        <w:rPr>
          <w:sz w:val="20"/>
          <w:szCs w:val="20"/>
          <w:lang w:eastAsia="zh-CN"/>
        </w:rPr>
      </w:pPr>
    </w:p>
    <w:p w14:paraId="2F9ABB42" w14:textId="3D947207" w:rsidR="00AF14D3" w:rsidRPr="001C24F9" w:rsidRDefault="00AF14D3" w:rsidP="003F585D">
      <w:pPr>
        <w:numPr>
          <w:ilvl w:val="0"/>
          <w:numId w:val="31"/>
        </w:numPr>
        <w:tabs>
          <w:tab w:val="left" w:pos="3969"/>
        </w:tabs>
        <w:spacing w:line="360" w:lineRule="auto"/>
        <w:ind w:left="714" w:hanging="357"/>
        <w:jc w:val="both"/>
        <w:rPr>
          <w:rFonts w:ascii="Century Gothic" w:hAnsi="Century Gothic"/>
          <w:sz w:val="20"/>
          <w:szCs w:val="20"/>
        </w:rPr>
      </w:pPr>
      <w:r w:rsidRPr="001C24F9">
        <w:rPr>
          <w:rFonts w:ascii="Century Gothic" w:hAnsi="Century Gothic"/>
          <w:b/>
          <w:sz w:val="20"/>
          <w:szCs w:val="20"/>
        </w:rPr>
        <w:t xml:space="preserve">Sklop Gozdarstvo: </w:t>
      </w:r>
      <w:r w:rsidRPr="001C24F9">
        <w:rPr>
          <w:rFonts w:ascii="Century Gothic" w:hAnsi="Century Gothic"/>
          <w:i/>
          <w:sz w:val="20"/>
          <w:szCs w:val="20"/>
          <w:u w:val="single"/>
        </w:rPr>
        <w:t>gozdna zemljišča, gozdovi,</w:t>
      </w:r>
    </w:p>
    <w:p w14:paraId="74C936EE" w14:textId="14F54ED5" w:rsidR="001C24F9" w:rsidRPr="00F06D31" w:rsidRDefault="001C24F9" w:rsidP="003F585D">
      <w:pPr>
        <w:numPr>
          <w:ilvl w:val="0"/>
          <w:numId w:val="31"/>
        </w:numPr>
        <w:tabs>
          <w:tab w:val="left" w:pos="3969"/>
        </w:tabs>
        <w:spacing w:line="360" w:lineRule="auto"/>
        <w:ind w:left="714" w:hanging="357"/>
        <w:jc w:val="both"/>
        <w:rPr>
          <w:rFonts w:ascii="Century Gothic" w:hAnsi="Century Gothic"/>
          <w:sz w:val="20"/>
          <w:szCs w:val="20"/>
        </w:rPr>
      </w:pPr>
      <w:r w:rsidRPr="001C24F9">
        <w:rPr>
          <w:rFonts w:ascii="Century Gothic" w:hAnsi="Century Gothic"/>
          <w:b/>
          <w:sz w:val="20"/>
          <w:szCs w:val="20"/>
        </w:rPr>
        <w:t>Sklop Kmetijstvo:</w:t>
      </w:r>
      <w:r w:rsidRPr="001C24F9">
        <w:rPr>
          <w:rFonts w:ascii="Century Gothic" w:hAnsi="Century Gothic"/>
          <w:sz w:val="20"/>
          <w:szCs w:val="20"/>
        </w:rPr>
        <w:t xml:space="preserve"> </w:t>
      </w:r>
      <w:r w:rsidRPr="00577E7F">
        <w:rPr>
          <w:rFonts w:ascii="Century Gothic" w:hAnsi="Century Gothic"/>
          <w:i/>
          <w:iCs/>
          <w:sz w:val="20"/>
          <w:szCs w:val="20"/>
          <w:u w:val="single"/>
        </w:rPr>
        <w:t>kmetijska zemljišča</w:t>
      </w:r>
      <w:r w:rsidR="00F06D31" w:rsidRPr="00577E7F">
        <w:rPr>
          <w:rFonts w:ascii="Century Gothic" w:hAnsi="Century Gothic"/>
          <w:i/>
          <w:iCs/>
          <w:sz w:val="20"/>
          <w:szCs w:val="20"/>
          <w:u w:val="single"/>
        </w:rPr>
        <w:t>,</w:t>
      </w:r>
    </w:p>
    <w:p w14:paraId="6B71C2C5" w14:textId="4D8FA136" w:rsidR="00F06D31" w:rsidRPr="001C24F9" w:rsidRDefault="00F06D31" w:rsidP="003F585D">
      <w:pPr>
        <w:numPr>
          <w:ilvl w:val="0"/>
          <w:numId w:val="31"/>
        </w:numPr>
        <w:tabs>
          <w:tab w:val="left" w:pos="3969"/>
        </w:tabs>
        <w:spacing w:line="360" w:lineRule="auto"/>
        <w:ind w:left="714" w:hanging="357"/>
        <w:jc w:val="both"/>
        <w:rPr>
          <w:rFonts w:ascii="Century Gothic" w:hAnsi="Century Gothic"/>
          <w:sz w:val="20"/>
          <w:szCs w:val="20"/>
        </w:rPr>
      </w:pPr>
      <w:r w:rsidRPr="001C24F9">
        <w:rPr>
          <w:rFonts w:ascii="Century Gothic" w:hAnsi="Century Gothic"/>
          <w:b/>
          <w:sz w:val="20"/>
          <w:szCs w:val="20"/>
        </w:rPr>
        <w:t>Sklop Gradbeništvo:</w:t>
      </w:r>
      <w:r w:rsidRPr="001C24F9">
        <w:rPr>
          <w:rFonts w:ascii="Century Gothic" w:hAnsi="Century Gothic"/>
          <w:sz w:val="20"/>
          <w:szCs w:val="20"/>
        </w:rPr>
        <w:t xml:space="preserve"> </w:t>
      </w:r>
      <w:r w:rsidRPr="001C24F9">
        <w:rPr>
          <w:rFonts w:ascii="Century Gothic" w:hAnsi="Century Gothic"/>
          <w:i/>
          <w:sz w:val="20"/>
          <w:szCs w:val="20"/>
          <w:u w:val="single"/>
        </w:rPr>
        <w:t>stavbna zemljišča</w:t>
      </w:r>
      <w:r w:rsidR="002E0695">
        <w:rPr>
          <w:rFonts w:ascii="Century Gothic" w:hAnsi="Century Gothic"/>
          <w:i/>
          <w:sz w:val="20"/>
          <w:szCs w:val="20"/>
          <w:u w:val="single"/>
        </w:rPr>
        <w:t>.</w:t>
      </w:r>
    </w:p>
    <w:p w14:paraId="664D40A5" w14:textId="77777777" w:rsidR="00AF14D3" w:rsidRPr="001C24F9" w:rsidRDefault="00AF14D3" w:rsidP="00AF14D3">
      <w:pPr>
        <w:ind w:right="240"/>
        <w:rPr>
          <w:rFonts w:ascii="Century Gothic" w:hAnsi="Century Gothic"/>
          <w:b/>
          <w:sz w:val="20"/>
          <w:szCs w:val="20"/>
        </w:rPr>
      </w:pPr>
    </w:p>
    <w:p w14:paraId="3CB5E145" w14:textId="34D3573D" w:rsidR="00AF14D3" w:rsidRPr="001C24F9" w:rsidRDefault="000949A8" w:rsidP="001C24F9">
      <w:pPr>
        <w:ind w:right="240"/>
        <w:jc w:val="both"/>
        <w:rPr>
          <w:rFonts w:ascii="Century Gothic" w:hAnsi="Century Gothic"/>
          <w:sz w:val="20"/>
          <w:szCs w:val="20"/>
        </w:rPr>
      </w:pPr>
      <w:r>
        <w:rPr>
          <w:rFonts w:ascii="Century Gothic" w:hAnsi="Century Gothic"/>
          <w:b/>
          <w:sz w:val="20"/>
          <w:szCs w:val="20"/>
        </w:rPr>
        <w:t>Naročnik bo z izbranimi ponudniki sklenil tri (3) okvirne sporazume, za vsak sklop.</w:t>
      </w:r>
    </w:p>
    <w:p w14:paraId="288FDA0D" w14:textId="77777777" w:rsidR="00AF14D3" w:rsidRPr="001C24F9" w:rsidRDefault="00AF14D3" w:rsidP="001C24F9">
      <w:pPr>
        <w:ind w:right="240"/>
        <w:jc w:val="both"/>
        <w:rPr>
          <w:rFonts w:ascii="Century Gothic" w:hAnsi="Century Gothic"/>
          <w:sz w:val="20"/>
          <w:szCs w:val="20"/>
        </w:rPr>
      </w:pPr>
    </w:p>
    <w:p w14:paraId="31ACF13A" w14:textId="0FAA15E8" w:rsidR="00AF14D3" w:rsidRPr="001C24F9" w:rsidRDefault="00F06D31" w:rsidP="001C24F9">
      <w:pPr>
        <w:ind w:right="240"/>
        <w:jc w:val="both"/>
        <w:rPr>
          <w:rFonts w:ascii="Century Gothic" w:hAnsi="Century Gothic"/>
          <w:b/>
          <w:i/>
          <w:sz w:val="20"/>
          <w:szCs w:val="20"/>
        </w:rPr>
      </w:pPr>
      <w:r>
        <w:rPr>
          <w:rFonts w:ascii="Century Gothic" w:hAnsi="Century Gothic"/>
          <w:b/>
          <w:i/>
          <w:sz w:val="20"/>
          <w:szCs w:val="20"/>
        </w:rPr>
        <w:t xml:space="preserve">Izpolnjevanje pogojev </w:t>
      </w:r>
      <w:r w:rsidR="00AF14D3" w:rsidRPr="001C24F9">
        <w:rPr>
          <w:rFonts w:ascii="Century Gothic" w:hAnsi="Century Gothic"/>
          <w:b/>
          <w:i/>
          <w:sz w:val="20"/>
          <w:szCs w:val="20"/>
        </w:rPr>
        <w:t>sodnih cenilcev gozdarske</w:t>
      </w:r>
      <w:r w:rsidR="001C24F9" w:rsidRPr="001C24F9">
        <w:rPr>
          <w:rFonts w:ascii="Century Gothic" w:hAnsi="Century Gothic"/>
          <w:b/>
          <w:i/>
          <w:sz w:val="20"/>
          <w:szCs w:val="20"/>
        </w:rPr>
        <w:t>, kmetijske</w:t>
      </w:r>
      <w:r w:rsidR="00AF14D3" w:rsidRPr="001C24F9">
        <w:rPr>
          <w:rFonts w:ascii="Century Gothic" w:hAnsi="Century Gothic"/>
          <w:b/>
          <w:i/>
          <w:sz w:val="20"/>
          <w:szCs w:val="20"/>
        </w:rPr>
        <w:t xml:space="preserve"> in gradbene stroke s</w:t>
      </w:r>
      <w:r w:rsidR="001C24F9" w:rsidRPr="001C24F9">
        <w:rPr>
          <w:rFonts w:ascii="Century Gothic" w:hAnsi="Century Gothic"/>
          <w:b/>
          <w:i/>
          <w:sz w:val="20"/>
          <w:szCs w:val="20"/>
        </w:rPr>
        <w:t>e</w:t>
      </w:r>
      <w:r w:rsidR="00AF14D3" w:rsidRPr="001C24F9">
        <w:rPr>
          <w:rFonts w:ascii="Century Gothic" w:hAnsi="Century Gothic"/>
          <w:b/>
          <w:i/>
          <w:sz w:val="20"/>
          <w:szCs w:val="20"/>
        </w:rPr>
        <w:t xml:space="preserve"> dokazuje za vsako od posameznih strokovnih področij posebej</w:t>
      </w:r>
      <w:r w:rsidR="001C24F9" w:rsidRPr="001C24F9">
        <w:rPr>
          <w:rFonts w:ascii="Century Gothic" w:hAnsi="Century Gothic"/>
          <w:b/>
          <w:i/>
          <w:sz w:val="20"/>
          <w:szCs w:val="20"/>
        </w:rPr>
        <w:t xml:space="preserve"> – za vsak sklop</w:t>
      </w:r>
      <w:r w:rsidR="00AF14D3" w:rsidRPr="001C24F9">
        <w:rPr>
          <w:rFonts w:ascii="Century Gothic" w:hAnsi="Century Gothic"/>
          <w:b/>
          <w:i/>
          <w:sz w:val="20"/>
          <w:szCs w:val="20"/>
        </w:rPr>
        <w:t xml:space="preserve">. Pooblaščeni ocenjevalci vrednosti nepremičnin lahko kandidirajo na </w:t>
      </w:r>
      <w:r w:rsidR="001C24F9" w:rsidRPr="001C24F9">
        <w:rPr>
          <w:rFonts w:ascii="Century Gothic" w:hAnsi="Century Gothic"/>
          <w:b/>
          <w:i/>
          <w:sz w:val="20"/>
          <w:szCs w:val="20"/>
        </w:rPr>
        <w:t>vseh</w:t>
      </w:r>
      <w:r w:rsidR="00AF14D3" w:rsidRPr="001C24F9">
        <w:rPr>
          <w:rFonts w:ascii="Century Gothic" w:hAnsi="Century Gothic"/>
          <w:b/>
          <w:i/>
          <w:sz w:val="20"/>
          <w:szCs w:val="20"/>
        </w:rPr>
        <w:t xml:space="preserve"> sklopih in se jim prizna sposobnost za </w:t>
      </w:r>
      <w:r w:rsidR="001C24F9" w:rsidRPr="001C24F9">
        <w:rPr>
          <w:rFonts w:ascii="Century Gothic" w:hAnsi="Century Gothic"/>
          <w:b/>
          <w:i/>
          <w:sz w:val="20"/>
          <w:szCs w:val="20"/>
        </w:rPr>
        <w:t>vse</w:t>
      </w:r>
      <w:r w:rsidR="00AF14D3" w:rsidRPr="001C24F9">
        <w:rPr>
          <w:rFonts w:ascii="Century Gothic" w:hAnsi="Century Gothic"/>
          <w:b/>
          <w:i/>
          <w:sz w:val="20"/>
          <w:szCs w:val="20"/>
        </w:rPr>
        <w:t xml:space="preserve"> sklop</w:t>
      </w:r>
      <w:r w:rsidR="001C24F9" w:rsidRPr="001C24F9">
        <w:rPr>
          <w:rFonts w:ascii="Century Gothic" w:hAnsi="Century Gothic"/>
          <w:b/>
          <w:i/>
          <w:sz w:val="20"/>
          <w:szCs w:val="20"/>
        </w:rPr>
        <w:t>e</w:t>
      </w:r>
      <w:r w:rsidR="00AF14D3" w:rsidRPr="001C24F9">
        <w:rPr>
          <w:rFonts w:ascii="Century Gothic" w:hAnsi="Century Gothic"/>
          <w:b/>
          <w:i/>
          <w:sz w:val="20"/>
          <w:szCs w:val="20"/>
        </w:rPr>
        <w:t>.</w:t>
      </w:r>
    </w:p>
    <w:p w14:paraId="52AF0301" w14:textId="77777777" w:rsidR="00AF14D3" w:rsidRPr="001C24F9" w:rsidRDefault="00AF14D3" w:rsidP="001C24F9">
      <w:pPr>
        <w:ind w:right="240"/>
        <w:jc w:val="both"/>
        <w:rPr>
          <w:rFonts w:ascii="Century Gothic" w:hAnsi="Century Gothic"/>
          <w:sz w:val="20"/>
          <w:szCs w:val="20"/>
        </w:rPr>
      </w:pPr>
    </w:p>
    <w:p w14:paraId="1F131B67" w14:textId="77777777" w:rsidR="00AF14D3" w:rsidRPr="001C24F9" w:rsidRDefault="001C24F9" w:rsidP="00BE4B8F">
      <w:pPr>
        <w:ind w:right="240"/>
        <w:jc w:val="both"/>
        <w:rPr>
          <w:rFonts w:ascii="Century Gothic" w:hAnsi="Century Gothic"/>
          <w:sz w:val="20"/>
          <w:szCs w:val="20"/>
        </w:rPr>
      </w:pPr>
      <w:r w:rsidRPr="001C24F9">
        <w:rPr>
          <w:rFonts w:ascii="Century Gothic" w:hAnsi="Century Gothic"/>
          <w:sz w:val="20"/>
          <w:szCs w:val="20"/>
        </w:rPr>
        <w:t>Ponudnik</w:t>
      </w:r>
      <w:r w:rsidR="00AF14D3" w:rsidRPr="001C24F9">
        <w:rPr>
          <w:rFonts w:ascii="Century Gothic" w:hAnsi="Century Gothic"/>
          <w:sz w:val="20"/>
          <w:szCs w:val="20"/>
        </w:rPr>
        <w:t xml:space="preserve"> s svojo pisno prijavo opredeli </w:t>
      </w:r>
      <w:r w:rsidRPr="001C24F9">
        <w:rPr>
          <w:rFonts w:ascii="Century Gothic" w:hAnsi="Century Gothic"/>
          <w:sz w:val="20"/>
          <w:szCs w:val="20"/>
        </w:rPr>
        <w:t xml:space="preserve">na kateri sklop se </w:t>
      </w:r>
      <w:r w:rsidR="00AF14D3" w:rsidRPr="001C24F9">
        <w:rPr>
          <w:rFonts w:ascii="Century Gothic" w:hAnsi="Century Gothic"/>
          <w:sz w:val="20"/>
          <w:szCs w:val="20"/>
        </w:rPr>
        <w:t xml:space="preserve">prijava nanaša tako, da na </w:t>
      </w:r>
      <w:r w:rsidR="00AF14D3" w:rsidRPr="00AB14B7">
        <w:rPr>
          <w:rFonts w:ascii="Century Gothic" w:hAnsi="Century Gothic"/>
          <w:sz w:val="20"/>
          <w:szCs w:val="20"/>
        </w:rPr>
        <w:t xml:space="preserve">priloženem obrazcu </w:t>
      </w:r>
      <w:r w:rsidR="001F1B44" w:rsidRPr="00AB14B7">
        <w:rPr>
          <w:rFonts w:ascii="Century Gothic" w:hAnsi="Century Gothic"/>
          <w:sz w:val="20"/>
          <w:szCs w:val="20"/>
        </w:rPr>
        <w:t>Prijava za sklope</w:t>
      </w:r>
      <w:r w:rsidR="00AF14D3" w:rsidRPr="00AB14B7">
        <w:rPr>
          <w:rFonts w:ascii="Century Gothic" w:hAnsi="Century Gothic"/>
          <w:sz w:val="20"/>
          <w:szCs w:val="20"/>
        </w:rPr>
        <w:t xml:space="preserve"> </w:t>
      </w:r>
      <w:r w:rsidR="00AF14D3" w:rsidRPr="00AB14B7">
        <w:rPr>
          <w:rFonts w:ascii="Century Gothic" w:hAnsi="Century Gothic"/>
          <w:bCs/>
          <w:sz w:val="20"/>
          <w:szCs w:val="20"/>
        </w:rPr>
        <w:t>obkroži</w:t>
      </w:r>
      <w:r w:rsidR="00AF14D3" w:rsidRPr="001C24F9">
        <w:rPr>
          <w:rFonts w:ascii="Century Gothic" w:hAnsi="Century Gothic"/>
          <w:bCs/>
          <w:sz w:val="20"/>
          <w:szCs w:val="20"/>
        </w:rPr>
        <w:t xml:space="preserve"> </w:t>
      </w:r>
      <w:r w:rsidR="00AF14D3" w:rsidRPr="001C24F9">
        <w:rPr>
          <w:rFonts w:ascii="Century Gothic" w:hAnsi="Century Gothic"/>
          <w:sz w:val="20"/>
          <w:szCs w:val="20"/>
        </w:rPr>
        <w:t>številko sklopa za katerega podajo prijavo.</w:t>
      </w:r>
    </w:p>
    <w:p w14:paraId="3B0EF052" w14:textId="77777777" w:rsidR="0082752B" w:rsidRDefault="0082752B" w:rsidP="00BE4B8F">
      <w:pPr>
        <w:ind w:right="240"/>
        <w:jc w:val="both"/>
        <w:rPr>
          <w:rFonts w:ascii="Century Gothic" w:hAnsi="Century Gothic"/>
          <w:b/>
          <w:i/>
          <w:sz w:val="20"/>
          <w:szCs w:val="20"/>
        </w:rPr>
      </w:pPr>
    </w:p>
    <w:p w14:paraId="47265294" w14:textId="77777777" w:rsidR="00BE4B8F" w:rsidRPr="00BE4B8F" w:rsidRDefault="00BE4B8F" w:rsidP="00BE4B8F">
      <w:pPr>
        <w:ind w:right="240"/>
        <w:jc w:val="both"/>
        <w:rPr>
          <w:rFonts w:ascii="Century Gothic" w:hAnsi="Century Gothic"/>
          <w:b/>
          <w:i/>
          <w:sz w:val="20"/>
          <w:szCs w:val="20"/>
        </w:rPr>
      </w:pPr>
      <w:r w:rsidRPr="00BE4B8F">
        <w:rPr>
          <w:rFonts w:ascii="Century Gothic" w:hAnsi="Century Gothic"/>
          <w:b/>
          <w:i/>
          <w:sz w:val="20"/>
          <w:szCs w:val="20"/>
        </w:rPr>
        <w:t xml:space="preserve">Ponudnik, ki v sistemu e-JN oddaja ponudbo, naloži </w:t>
      </w:r>
      <w:r w:rsidR="001F1B44">
        <w:rPr>
          <w:rFonts w:ascii="Century Gothic" w:hAnsi="Century Gothic"/>
          <w:b/>
          <w:i/>
          <w:sz w:val="20"/>
          <w:szCs w:val="20"/>
        </w:rPr>
        <w:t xml:space="preserve">razpisni </w:t>
      </w:r>
      <w:r w:rsidRPr="00BE4B8F">
        <w:rPr>
          <w:rFonts w:ascii="Century Gothic" w:hAnsi="Century Gothic"/>
          <w:b/>
          <w:i/>
          <w:sz w:val="20"/>
          <w:szCs w:val="20"/>
        </w:rPr>
        <w:t>obrazec: Prijava za sklope v razdelek »predračun«</w:t>
      </w:r>
      <w:r w:rsidR="0082752B">
        <w:rPr>
          <w:rFonts w:ascii="Century Gothic" w:hAnsi="Century Gothic"/>
          <w:b/>
          <w:i/>
          <w:sz w:val="20"/>
          <w:szCs w:val="20"/>
        </w:rPr>
        <w:t xml:space="preserve"> v aplikaciji eJN</w:t>
      </w:r>
      <w:r w:rsidRPr="00BE4B8F">
        <w:rPr>
          <w:rFonts w:ascii="Century Gothic" w:hAnsi="Century Gothic"/>
          <w:b/>
          <w:i/>
          <w:sz w:val="20"/>
          <w:szCs w:val="20"/>
        </w:rPr>
        <w:t xml:space="preserve"> .</w:t>
      </w:r>
    </w:p>
    <w:p w14:paraId="243ADAF9" w14:textId="77777777" w:rsidR="00BE4B8F" w:rsidRPr="009366B1" w:rsidRDefault="00BE4B8F" w:rsidP="00BE4B8F">
      <w:pPr>
        <w:rPr>
          <w:rFonts w:ascii="Century Gothic" w:hAnsi="Century Gothic"/>
        </w:rPr>
      </w:pPr>
    </w:p>
    <w:p w14:paraId="00EF48D2" w14:textId="77777777" w:rsidR="00BE4B8F" w:rsidRPr="00BE4B8F" w:rsidRDefault="00BE4B8F" w:rsidP="00BE4B8F">
      <w:pPr>
        <w:rPr>
          <w:rFonts w:ascii="Century Gothic" w:hAnsi="Century Gothic"/>
          <w:sz w:val="20"/>
          <w:szCs w:val="20"/>
        </w:rPr>
      </w:pPr>
      <w:r w:rsidRPr="00BE4B8F">
        <w:rPr>
          <w:rFonts w:ascii="Century Gothic" w:hAnsi="Century Gothic"/>
          <w:b/>
          <w:sz w:val="20"/>
          <w:szCs w:val="20"/>
        </w:rPr>
        <w:t xml:space="preserve">Dokazila: </w:t>
      </w:r>
      <w:r w:rsidRPr="00BE4B8F">
        <w:rPr>
          <w:rFonts w:ascii="Century Gothic" w:hAnsi="Century Gothic"/>
          <w:sz w:val="20"/>
          <w:szCs w:val="20"/>
        </w:rPr>
        <w:t>Izpolnjen, podpisan in žigosan obrazec Prijava za sklope</w:t>
      </w:r>
    </w:p>
    <w:p w14:paraId="76C942E7" w14:textId="77777777" w:rsidR="00BE4B8F" w:rsidRPr="009366B1" w:rsidRDefault="00BE4B8F" w:rsidP="00BE4B8F">
      <w:pPr>
        <w:rPr>
          <w:rFonts w:ascii="Century Gothic" w:hAnsi="Century Gothic"/>
          <w:b/>
        </w:rPr>
      </w:pPr>
    </w:p>
    <w:p w14:paraId="221894FA" w14:textId="77777777" w:rsidR="00857CBE" w:rsidRDefault="00857CBE" w:rsidP="00857CBE">
      <w:pPr>
        <w:jc w:val="both"/>
        <w:rPr>
          <w:rFonts w:ascii="Century Gothic" w:hAnsi="Century Gothic"/>
          <w:b/>
          <w:sz w:val="20"/>
          <w:szCs w:val="20"/>
          <w:highlight w:val="yellow"/>
          <w:vertAlign w:val="superscript"/>
        </w:rPr>
      </w:pPr>
    </w:p>
    <w:p w14:paraId="2417FFFB" w14:textId="77777777" w:rsidR="00857CBE" w:rsidRPr="006C19A2" w:rsidRDefault="00857CBE" w:rsidP="009F4CA2">
      <w:pPr>
        <w:pStyle w:val="Naslov2"/>
      </w:pPr>
      <w:bookmarkStart w:id="17" w:name="_Toc56600007"/>
      <w:r>
        <w:t>T</w:t>
      </w:r>
      <w:r w:rsidRPr="006C19A2">
        <w:t>rajanje javnega naročila</w:t>
      </w:r>
      <w:bookmarkEnd w:id="17"/>
    </w:p>
    <w:p w14:paraId="47C40CC3" w14:textId="72B62D6F"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r w:rsidRPr="006C19A2">
        <w:rPr>
          <w:rFonts w:ascii="Century Gothic" w:hAnsi="Century Gothic" w:cstheme="minorHAnsi"/>
          <w:sz w:val="20"/>
          <w:szCs w:val="20"/>
        </w:rPr>
        <w:t>Javno naročilo</w:t>
      </w:r>
      <w:r>
        <w:rPr>
          <w:rFonts w:ascii="Century Gothic" w:hAnsi="Century Gothic" w:cstheme="minorHAnsi"/>
          <w:sz w:val="20"/>
          <w:szCs w:val="20"/>
        </w:rPr>
        <w:t xml:space="preserve"> se sklepa za </w:t>
      </w:r>
      <w:r w:rsidRPr="006C19A2">
        <w:rPr>
          <w:rFonts w:ascii="Century Gothic" w:hAnsi="Century Gothic" w:cstheme="minorHAnsi"/>
          <w:sz w:val="20"/>
          <w:szCs w:val="20"/>
        </w:rPr>
        <w:t>obdobj</w:t>
      </w:r>
      <w:r>
        <w:rPr>
          <w:rFonts w:ascii="Century Gothic" w:hAnsi="Century Gothic" w:cstheme="minorHAnsi"/>
          <w:sz w:val="20"/>
          <w:szCs w:val="20"/>
        </w:rPr>
        <w:t>e</w:t>
      </w:r>
      <w:r w:rsidRPr="006C19A2">
        <w:rPr>
          <w:rFonts w:ascii="Century Gothic" w:hAnsi="Century Gothic" w:cstheme="minorHAnsi"/>
          <w:sz w:val="20"/>
          <w:szCs w:val="20"/>
        </w:rPr>
        <w:t xml:space="preserve"> od sklenitve </w:t>
      </w:r>
      <w:r w:rsidR="0082752B">
        <w:rPr>
          <w:rFonts w:ascii="Century Gothic" w:hAnsi="Century Gothic" w:cstheme="minorHAnsi"/>
          <w:sz w:val="20"/>
          <w:szCs w:val="20"/>
        </w:rPr>
        <w:t>okvirnega sporazuma</w:t>
      </w:r>
      <w:r w:rsidRPr="006C19A2">
        <w:rPr>
          <w:rFonts w:ascii="Century Gothic" w:hAnsi="Century Gothic" w:cstheme="minorHAnsi"/>
          <w:sz w:val="20"/>
          <w:szCs w:val="20"/>
        </w:rPr>
        <w:t xml:space="preserve"> pa do </w:t>
      </w:r>
      <w:r w:rsidR="0082752B">
        <w:rPr>
          <w:rFonts w:ascii="Century Gothic" w:hAnsi="Century Gothic" w:cstheme="minorHAnsi"/>
          <w:sz w:val="20"/>
          <w:szCs w:val="20"/>
        </w:rPr>
        <w:t>31.</w:t>
      </w:r>
      <w:r w:rsidR="00F06D31">
        <w:rPr>
          <w:rFonts w:ascii="Century Gothic" w:hAnsi="Century Gothic" w:cstheme="minorHAnsi"/>
          <w:sz w:val="20"/>
          <w:szCs w:val="20"/>
        </w:rPr>
        <w:t xml:space="preserve"> </w:t>
      </w:r>
      <w:r w:rsidR="0082752B">
        <w:rPr>
          <w:rFonts w:ascii="Century Gothic" w:hAnsi="Century Gothic" w:cstheme="minorHAnsi"/>
          <w:sz w:val="20"/>
          <w:szCs w:val="20"/>
        </w:rPr>
        <w:t>12.</w:t>
      </w:r>
      <w:r w:rsidR="00F06D31">
        <w:rPr>
          <w:rFonts w:ascii="Century Gothic" w:hAnsi="Century Gothic" w:cstheme="minorHAnsi"/>
          <w:sz w:val="20"/>
          <w:szCs w:val="20"/>
        </w:rPr>
        <w:t xml:space="preserve"> </w:t>
      </w:r>
      <w:r w:rsidR="0082752B">
        <w:rPr>
          <w:rFonts w:ascii="Century Gothic" w:hAnsi="Century Gothic" w:cstheme="minorHAnsi"/>
          <w:sz w:val="20"/>
          <w:szCs w:val="20"/>
        </w:rPr>
        <w:t>202</w:t>
      </w:r>
      <w:r w:rsidR="00F06D31">
        <w:rPr>
          <w:rFonts w:ascii="Century Gothic" w:hAnsi="Century Gothic" w:cstheme="minorHAnsi"/>
          <w:sz w:val="20"/>
          <w:szCs w:val="20"/>
        </w:rPr>
        <w:t>1</w:t>
      </w:r>
      <w:r w:rsidR="0082752B">
        <w:rPr>
          <w:rFonts w:ascii="Century Gothic" w:hAnsi="Century Gothic" w:cstheme="minorHAnsi"/>
          <w:sz w:val="20"/>
          <w:szCs w:val="20"/>
        </w:rPr>
        <w:t>.</w:t>
      </w:r>
    </w:p>
    <w:p w14:paraId="472A60BE" w14:textId="77777777" w:rsidR="00857CBE" w:rsidRPr="006C19A2" w:rsidRDefault="00857CBE" w:rsidP="00857CBE">
      <w:pPr>
        <w:tabs>
          <w:tab w:val="left" w:pos="7938"/>
          <w:tab w:val="left" w:pos="8364"/>
        </w:tabs>
        <w:ind w:right="-1"/>
        <w:jc w:val="both"/>
        <w:rPr>
          <w:rFonts w:ascii="Century Gothic" w:hAnsi="Century Gothic" w:cstheme="minorHAnsi"/>
          <w:sz w:val="20"/>
          <w:szCs w:val="20"/>
          <w:lang w:eastAsia="zh-CN"/>
        </w:rPr>
      </w:pPr>
    </w:p>
    <w:p w14:paraId="3FCE32F0" w14:textId="77777777" w:rsidR="00857CBE" w:rsidRPr="006C19A2" w:rsidRDefault="00857CBE" w:rsidP="009F4CA2">
      <w:pPr>
        <w:pStyle w:val="Naslov2"/>
      </w:pPr>
      <w:bookmarkStart w:id="18" w:name="_Toc56600008"/>
      <w:r w:rsidRPr="006C19A2">
        <w:t>Stroški ponudbe</w:t>
      </w:r>
      <w:bookmarkEnd w:id="18"/>
    </w:p>
    <w:p w14:paraId="6484F9D3" w14:textId="77777777" w:rsidR="00857CBE" w:rsidRPr="006C19A2" w:rsidRDefault="00857CBE" w:rsidP="00857CBE">
      <w:pPr>
        <w:rPr>
          <w:rFonts w:ascii="Century Gothic" w:hAnsi="Century Gothic" w:cstheme="minorHAnsi"/>
          <w:sz w:val="20"/>
          <w:szCs w:val="20"/>
        </w:rPr>
      </w:pPr>
      <w:r w:rsidRPr="006C19A2">
        <w:rPr>
          <w:rFonts w:ascii="Century Gothic" w:hAnsi="Century Gothic" w:cstheme="minorHAnsi"/>
          <w:sz w:val="20"/>
          <w:szCs w:val="20"/>
        </w:rPr>
        <w:t>Vse stroške, povezane s pripravo in predložitvijo ponudbe, nosi ponudnik.</w:t>
      </w:r>
    </w:p>
    <w:p w14:paraId="5C710F48" w14:textId="77777777" w:rsidR="00857CBE" w:rsidRPr="006C19A2" w:rsidRDefault="00857CBE" w:rsidP="00857CBE">
      <w:pPr>
        <w:jc w:val="both"/>
        <w:rPr>
          <w:rFonts w:ascii="Century Gothic" w:hAnsi="Century Gothic" w:cstheme="minorHAnsi"/>
          <w:sz w:val="20"/>
          <w:szCs w:val="20"/>
          <w:lang w:eastAsia="zh-CN"/>
        </w:rPr>
      </w:pPr>
    </w:p>
    <w:p w14:paraId="7864321E" w14:textId="77777777" w:rsidR="00857CBE" w:rsidRPr="006C19A2" w:rsidRDefault="00857CBE" w:rsidP="009F4CA2">
      <w:pPr>
        <w:pStyle w:val="Naslov1"/>
        <w:framePr w:wrap="auto"/>
      </w:pPr>
      <w:bookmarkStart w:id="19" w:name="_Toc56600009"/>
      <w:r w:rsidRPr="006C19A2">
        <w:t>PRAVILA ZA SPOROČANJE</w:t>
      </w:r>
      <w:bookmarkEnd w:id="19"/>
    </w:p>
    <w:p w14:paraId="36E3977E" w14:textId="77777777" w:rsidR="00857CBE" w:rsidRPr="006C19A2" w:rsidRDefault="00857CBE" w:rsidP="00857CBE">
      <w:pPr>
        <w:rPr>
          <w:rFonts w:ascii="Century Gothic" w:hAnsi="Century Gothic" w:cstheme="minorHAnsi"/>
          <w:sz w:val="20"/>
          <w:szCs w:val="20"/>
          <w:lang w:eastAsia="zh-CN"/>
        </w:rPr>
      </w:pPr>
    </w:p>
    <w:p w14:paraId="54379A82" w14:textId="77777777" w:rsidR="00857CBE" w:rsidRPr="006C19A2" w:rsidRDefault="00857CBE" w:rsidP="00857CBE">
      <w:pPr>
        <w:rPr>
          <w:rFonts w:ascii="Century Gothic" w:hAnsi="Century Gothic" w:cstheme="minorHAnsi"/>
          <w:sz w:val="20"/>
          <w:szCs w:val="20"/>
          <w:lang w:eastAsia="zh-CN"/>
        </w:rPr>
      </w:pPr>
    </w:p>
    <w:p w14:paraId="742F4FFB" w14:textId="77777777" w:rsidR="00857CBE" w:rsidRPr="006C19A2" w:rsidRDefault="00857CBE" w:rsidP="009F4CA2">
      <w:pPr>
        <w:pStyle w:val="Naslov2"/>
      </w:pPr>
      <w:bookmarkStart w:id="20" w:name="_Toc56600010"/>
      <w:r w:rsidRPr="006C19A2">
        <w:t>Komunikacijska sredstva</w:t>
      </w:r>
      <w:bookmarkEnd w:id="20"/>
    </w:p>
    <w:p w14:paraId="561C3975" w14:textId="77777777" w:rsidR="00857CBE" w:rsidRPr="006C19A2" w:rsidRDefault="00857CBE" w:rsidP="00857CBE">
      <w:pPr>
        <w:rPr>
          <w:rFonts w:ascii="Century Gothic" w:hAnsi="Century Gothic" w:cstheme="minorHAnsi"/>
          <w:sz w:val="20"/>
          <w:szCs w:val="20"/>
          <w:lang w:eastAsia="zh-CN"/>
        </w:rPr>
      </w:pPr>
      <w:r w:rsidRPr="006C19A2">
        <w:rPr>
          <w:rFonts w:ascii="Century Gothic" w:hAnsi="Century Gothic" w:cstheme="minorHAnsi"/>
          <w:sz w:val="20"/>
          <w:szCs w:val="20"/>
          <w:lang w:eastAsia="zh-CN"/>
        </w:rPr>
        <w:t>Odločitev o oddaji javnega naročila bo objavljena na portalu javnih naročil.</w:t>
      </w:r>
    </w:p>
    <w:p w14:paraId="13D51F4A" w14:textId="77777777" w:rsidR="00857CBE" w:rsidRPr="006C19A2" w:rsidRDefault="00857CBE" w:rsidP="00857CBE">
      <w:pPr>
        <w:rPr>
          <w:rFonts w:ascii="Century Gothic" w:hAnsi="Century Gothic" w:cstheme="minorHAnsi"/>
          <w:sz w:val="20"/>
          <w:szCs w:val="20"/>
          <w:lang w:eastAsia="zh-CN"/>
        </w:rPr>
      </w:pPr>
    </w:p>
    <w:p w14:paraId="721E0EEE"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14:paraId="062FB162" w14:textId="77777777" w:rsidR="00857CBE" w:rsidRPr="006C19A2" w:rsidRDefault="00857CBE" w:rsidP="00857CBE">
      <w:pPr>
        <w:jc w:val="both"/>
        <w:rPr>
          <w:rFonts w:ascii="Century Gothic" w:hAnsi="Century Gothic" w:cstheme="minorHAnsi"/>
          <w:sz w:val="20"/>
          <w:szCs w:val="20"/>
          <w:lang w:eastAsia="zh-CN"/>
        </w:rPr>
      </w:pPr>
    </w:p>
    <w:p w14:paraId="6EB4A5E2" w14:textId="77777777" w:rsidR="00857CBE" w:rsidRPr="006C19A2" w:rsidRDefault="00857CBE" w:rsidP="009F4CA2">
      <w:pPr>
        <w:pStyle w:val="Naslov2"/>
      </w:pPr>
      <w:bookmarkStart w:id="21" w:name="_Toc56600011"/>
      <w:r w:rsidRPr="006C19A2">
        <w:t>Spreminjanje ali dopolnjevanje dokumentacije</w:t>
      </w:r>
      <w:bookmarkEnd w:id="21"/>
    </w:p>
    <w:p w14:paraId="234CD287"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 izteku roka za prejem ponudb naročnik v skladu z drugim odstavkom 67. člena ZJN-3 ne sme več spreminjati ali dopolnjevati dokumentacije v zvezi z oddajo javnega naročila. Informacije, </w:t>
      </w:r>
      <w:r w:rsidRPr="006C19A2">
        <w:rPr>
          <w:rFonts w:ascii="Century Gothic" w:hAnsi="Century Gothic" w:cstheme="minorHAnsi"/>
          <w:sz w:val="20"/>
          <w:szCs w:val="20"/>
          <w:lang w:eastAsia="zh-CN"/>
        </w:rPr>
        <w:lastRenderedPageBreak/>
        <w:t>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354F98" w14:textId="77777777" w:rsidR="00857CBE" w:rsidRPr="006C19A2" w:rsidRDefault="00857CBE" w:rsidP="00857CBE">
      <w:pPr>
        <w:jc w:val="both"/>
        <w:rPr>
          <w:rFonts w:ascii="Century Gothic" w:hAnsi="Century Gothic" w:cstheme="minorHAnsi"/>
          <w:sz w:val="20"/>
          <w:szCs w:val="20"/>
          <w:lang w:eastAsia="zh-CN"/>
        </w:rPr>
      </w:pPr>
    </w:p>
    <w:p w14:paraId="793B7027" w14:textId="77777777" w:rsidR="00857CBE" w:rsidRPr="006C19A2" w:rsidRDefault="00857CBE" w:rsidP="009F4CA2">
      <w:pPr>
        <w:pStyle w:val="Naslov2"/>
      </w:pPr>
      <w:bookmarkStart w:id="22" w:name="_Toc56600012"/>
      <w:r w:rsidRPr="006C19A2">
        <w:t>Jezik javnega naročanja</w:t>
      </w:r>
      <w:bookmarkEnd w:id="22"/>
    </w:p>
    <w:p w14:paraId="784A849F"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36. člena ZJN-3 postopek javnega naročanja poteka v slovenskem jeziku. Vsi dokumenti v ponudbi morajo biti predloženi v slovenskem jeziku.</w:t>
      </w:r>
    </w:p>
    <w:p w14:paraId="5DCEBCB9" w14:textId="77777777" w:rsidR="00857CBE" w:rsidRPr="006C19A2" w:rsidRDefault="00857CBE" w:rsidP="00857CBE">
      <w:pPr>
        <w:jc w:val="both"/>
        <w:rPr>
          <w:rFonts w:ascii="Century Gothic" w:hAnsi="Century Gothic" w:cstheme="minorHAnsi"/>
          <w:sz w:val="20"/>
          <w:szCs w:val="20"/>
          <w:lang w:eastAsia="zh-CN"/>
        </w:rPr>
      </w:pPr>
    </w:p>
    <w:p w14:paraId="5F2AF3E0" w14:textId="77777777" w:rsidR="00857CBE" w:rsidRPr="006C19A2" w:rsidRDefault="00857CBE" w:rsidP="009F4CA2">
      <w:pPr>
        <w:pStyle w:val="Naslov1"/>
        <w:framePr w:wrap="auto"/>
      </w:pPr>
      <w:bookmarkStart w:id="23" w:name="_Toc56600013"/>
      <w:r w:rsidRPr="006C19A2">
        <w:t>ODDAJA IN JAVNO ODPIRANJE PONUDB</w:t>
      </w:r>
      <w:bookmarkEnd w:id="23"/>
      <w:r w:rsidRPr="006C19A2">
        <w:t xml:space="preserve"> </w:t>
      </w:r>
    </w:p>
    <w:p w14:paraId="0DDABD15" w14:textId="77777777" w:rsidR="00857CBE" w:rsidRPr="006C19A2" w:rsidRDefault="00857CBE" w:rsidP="00857CBE">
      <w:pPr>
        <w:rPr>
          <w:rFonts w:ascii="Century Gothic" w:hAnsi="Century Gothic" w:cstheme="minorHAnsi"/>
          <w:sz w:val="20"/>
          <w:szCs w:val="20"/>
          <w:lang w:eastAsia="zh-CN"/>
        </w:rPr>
      </w:pPr>
    </w:p>
    <w:p w14:paraId="1B9486E7" w14:textId="77777777" w:rsidR="00857CBE" w:rsidRPr="006C19A2" w:rsidRDefault="00857CBE" w:rsidP="00857CBE">
      <w:pPr>
        <w:rPr>
          <w:rFonts w:ascii="Century Gothic" w:hAnsi="Century Gothic" w:cstheme="minorHAnsi"/>
          <w:sz w:val="20"/>
          <w:szCs w:val="20"/>
          <w:lang w:eastAsia="zh-CN"/>
        </w:rPr>
      </w:pPr>
    </w:p>
    <w:p w14:paraId="2C080F35" w14:textId="77777777" w:rsidR="00857CBE" w:rsidRDefault="00562458" w:rsidP="009F4CA2">
      <w:pPr>
        <w:pStyle w:val="Naslov2"/>
      </w:pPr>
      <w:bookmarkStart w:id="24" w:name="_Toc56600014"/>
      <w:r>
        <w:t xml:space="preserve">Oddaja </w:t>
      </w:r>
      <w:r w:rsidR="00857CBE" w:rsidRPr="006C19A2">
        <w:t>ponudb</w:t>
      </w:r>
      <w:bookmarkEnd w:id="24"/>
    </w:p>
    <w:p w14:paraId="4C3C1C13" w14:textId="77777777" w:rsidR="00562458" w:rsidRDefault="00562458" w:rsidP="00562458">
      <w:pPr>
        <w:rPr>
          <w:lang w:eastAsia="zh-CN"/>
        </w:rPr>
      </w:pPr>
    </w:p>
    <w:p w14:paraId="57DA27DD" w14:textId="77777777" w:rsidR="00DB40F9" w:rsidRPr="00DB40F9" w:rsidRDefault="00DB40F9" w:rsidP="00DB40F9">
      <w:pPr>
        <w:jc w:val="both"/>
        <w:rPr>
          <w:rFonts w:ascii="Century Gothic" w:hAnsi="Century Gothic"/>
          <w:sz w:val="20"/>
          <w:szCs w:val="20"/>
        </w:rPr>
      </w:pPr>
      <w:r w:rsidRPr="00DB40F9">
        <w:rPr>
          <w:rFonts w:ascii="Century Gothic" w:hAnsi="Century Gothic"/>
          <w:sz w:val="20"/>
          <w:szCs w:val="20"/>
        </w:rPr>
        <w:t xml:space="preserve">Ponudnik ponudbeno dokumentacijo odda na način, da po registraciji oziroma prijavi v sistem e-JN na naslovu: </w:t>
      </w:r>
      <w:hyperlink r:id="rId12" w:history="1">
        <w:r w:rsidRPr="00DB40F9">
          <w:rPr>
            <w:rStyle w:val="Hiperpovezava"/>
            <w:rFonts w:ascii="Century Gothic" w:hAnsi="Century Gothic"/>
            <w:sz w:val="20"/>
            <w:szCs w:val="20"/>
          </w:rPr>
          <w:t>https://ejn.gov.si/eJN2</w:t>
        </w:r>
      </w:hyperlink>
      <w:r w:rsidRPr="00DB40F9">
        <w:rPr>
          <w:rFonts w:ascii="Century Gothic" w:hAnsi="Century Gothic"/>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7383B06" w14:textId="77777777" w:rsidR="00DB40F9" w:rsidRPr="00DB40F9" w:rsidRDefault="00DB40F9" w:rsidP="00DB40F9">
      <w:pPr>
        <w:jc w:val="both"/>
        <w:rPr>
          <w:rFonts w:ascii="Century Gothic" w:hAnsi="Century Gothic"/>
          <w:sz w:val="20"/>
          <w:szCs w:val="20"/>
        </w:rPr>
      </w:pPr>
    </w:p>
    <w:p w14:paraId="733D4B0A" w14:textId="77777777" w:rsidR="00DB40F9" w:rsidRPr="00DB40F9" w:rsidRDefault="00DB40F9" w:rsidP="00DB40F9">
      <w:pPr>
        <w:jc w:val="both"/>
        <w:rPr>
          <w:rFonts w:ascii="Century Gothic" w:hAnsi="Century Gothic"/>
          <w:sz w:val="20"/>
          <w:szCs w:val="20"/>
        </w:rPr>
      </w:pPr>
      <w:r w:rsidRPr="00DB40F9">
        <w:rPr>
          <w:rFonts w:ascii="Century Gothic" w:hAnsi="Century Gothic"/>
          <w:sz w:val="20"/>
          <w:szCs w:val="20"/>
        </w:rPr>
        <w:t xml:space="preserve">Podrobna navodila v zvezi z načinom priprave in oddaje ponudbe so navedena v Navodilih za uporabo e-JN, ki so del te razpisne dokumentacije in objavljena na spletnem naslovu </w:t>
      </w:r>
      <w:hyperlink r:id="rId13" w:history="1">
        <w:r w:rsidRPr="00DB40F9">
          <w:rPr>
            <w:rStyle w:val="Hiperpovezava"/>
            <w:rFonts w:ascii="Century Gothic" w:hAnsi="Century Gothic"/>
            <w:sz w:val="20"/>
            <w:szCs w:val="20"/>
          </w:rPr>
          <w:t>https://ejn.gov.si/eJN2</w:t>
        </w:r>
      </w:hyperlink>
      <w:r w:rsidRPr="00DB40F9">
        <w:rPr>
          <w:rFonts w:ascii="Century Gothic" w:hAnsi="Century Gothic"/>
          <w:sz w:val="20"/>
          <w:szCs w:val="20"/>
        </w:rPr>
        <w:t>.</w:t>
      </w:r>
    </w:p>
    <w:p w14:paraId="1174B420" w14:textId="77777777" w:rsidR="00DB40F9" w:rsidRPr="00DB40F9" w:rsidRDefault="00DB40F9" w:rsidP="00DB40F9">
      <w:pPr>
        <w:jc w:val="both"/>
        <w:rPr>
          <w:rFonts w:ascii="Century Gothic" w:hAnsi="Century Gothic"/>
          <w:sz w:val="20"/>
          <w:szCs w:val="20"/>
        </w:rPr>
      </w:pPr>
    </w:p>
    <w:p w14:paraId="452EDBE8" w14:textId="1263AA2E" w:rsidR="00DB40F9" w:rsidRPr="00DB40F9" w:rsidRDefault="00DB40F9" w:rsidP="00DB40F9">
      <w:pPr>
        <w:jc w:val="both"/>
        <w:rPr>
          <w:rFonts w:ascii="Century Gothic" w:hAnsi="Century Gothic"/>
          <w:sz w:val="20"/>
          <w:szCs w:val="20"/>
        </w:rPr>
      </w:pPr>
      <w:r w:rsidRPr="00DB40F9">
        <w:rPr>
          <w:rFonts w:ascii="Century Gothic" w:hAnsi="Century Gothic"/>
          <w:sz w:val="20"/>
          <w:szCs w:val="20"/>
        </w:rPr>
        <w:t xml:space="preserve">Ponudba se šteje za pravočasno oddano, če jo naročnik prejme preko sistema e-JN </w:t>
      </w:r>
      <w:r>
        <w:rPr>
          <w:rFonts w:ascii="Century Gothic" w:hAnsi="Century Gothic"/>
          <w:sz w:val="20"/>
          <w:szCs w:val="20"/>
        </w:rPr>
        <w:t xml:space="preserve">do </w:t>
      </w:r>
      <w:r w:rsidRPr="002E0695">
        <w:rPr>
          <w:rFonts w:ascii="Century Gothic" w:hAnsi="Century Gothic" w:cstheme="minorHAnsi"/>
          <w:b/>
          <w:sz w:val="20"/>
          <w:szCs w:val="20"/>
          <w:lang w:eastAsia="zh-CN"/>
        </w:rPr>
        <w:t xml:space="preserve">03. 12. 2020 </w:t>
      </w:r>
      <w:r w:rsidRPr="002E0695">
        <w:rPr>
          <w:rFonts w:ascii="Century Gothic" w:hAnsi="Century Gothic"/>
          <w:b/>
          <w:bCs/>
          <w:sz w:val="20"/>
          <w:szCs w:val="20"/>
        </w:rPr>
        <w:t xml:space="preserve"> do 09:00 ure</w:t>
      </w:r>
      <w:r w:rsidRPr="002E0695">
        <w:rPr>
          <w:rFonts w:ascii="Century Gothic" w:hAnsi="Century Gothic"/>
          <w:b/>
          <w:sz w:val="20"/>
          <w:szCs w:val="20"/>
        </w:rPr>
        <w:t>.</w:t>
      </w:r>
      <w:r w:rsidRPr="002E0695">
        <w:rPr>
          <w:rFonts w:ascii="Century Gothic" w:hAnsi="Century Gothic"/>
          <w:sz w:val="20"/>
          <w:szCs w:val="20"/>
        </w:rPr>
        <w:t xml:space="preserve"> Za oddano ponudbo se šteje ponudba, ki je v informacijskem sistemu e-JN označena s statusom »ODDANO«.</w:t>
      </w:r>
    </w:p>
    <w:p w14:paraId="31B73A89" w14:textId="77777777" w:rsidR="00DB40F9" w:rsidRPr="00DB40F9" w:rsidRDefault="00DB40F9" w:rsidP="00DB40F9">
      <w:pPr>
        <w:jc w:val="both"/>
        <w:rPr>
          <w:rFonts w:ascii="Century Gothic" w:hAnsi="Century Gothic"/>
          <w:sz w:val="20"/>
          <w:szCs w:val="20"/>
        </w:rPr>
      </w:pPr>
    </w:p>
    <w:p w14:paraId="5D4D58C8" w14:textId="77777777" w:rsidR="00DB40F9" w:rsidRPr="00DB40F9" w:rsidRDefault="00DB40F9" w:rsidP="00DB40F9">
      <w:pPr>
        <w:jc w:val="both"/>
        <w:rPr>
          <w:rFonts w:ascii="Century Gothic" w:hAnsi="Century Gothic"/>
          <w:sz w:val="20"/>
          <w:szCs w:val="20"/>
        </w:rPr>
      </w:pPr>
      <w:r w:rsidRPr="00DB40F9">
        <w:rPr>
          <w:rFonts w:ascii="Century Gothic" w:hAnsi="Century Gothic"/>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53E7A4" w14:textId="77777777" w:rsidR="00DB40F9" w:rsidRPr="00DB40F9" w:rsidRDefault="00DB40F9" w:rsidP="00DB40F9">
      <w:pPr>
        <w:jc w:val="both"/>
        <w:rPr>
          <w:rFonts w:ascii="Century Gothic" w:hAnsi="Century Gothic"/>
          <w:sz w:val="20"/>
          <w:szCs w:val="20"/>
        </w:rPr>
      </w:pPr>
    </w:p>
    <w:p w14:paraId="12A926D5" w14:textId="77777777" w:rsidR="00DB40F9" w:rsidRPr="00DB40F9" w:rsidRDefault="00DB40F9" w:rsidP="00DB40F9">
      <w:pPr>
        <w:jc w:val="both"/>
        <w:rPr>
          <w:rFonts w:ascii="Century Gothic" w:hAnsi="Century Gothic"/>
          <w:sz w:val="20"/>
          <w:szCs w:val="20"/>
        </w:rPr>
      </w:pPr>
      <w:r w:rsidRPr="00DB40F9">
        <w:rPr>
          <w:rFonts w:ascii="Century Gothic" w:hAnsi="Century Gothic"/>
          <w:sz w:val="20"/>
          <w:szCs w:val="20"/>
        </w:rPr>
        <w:t xml:space="preserve">Dostop do povezave za oddajo elektronske ponudbe v tem postopku javnega naročila je na naslednji povezavi: </w:t>
      </w:r>
    </w:p>
    <w:p w14:paraId="7E4365CF" w14:textId="2E236634" w:rsidR="00DB40F9" w:rsidRDefault="00DB40F9" w:rsidP="00DB40F9">
      <w:pPr>
        <w:jc w:val="both"/>
        <w:rPr>
          <w:rFonts w:ascii="Century Gothic" w:hAnsi="Century Gothic"/>
          <w:sz w:val="20"/>
          <w:szCs w:val="20"/>
        </w:rPr>
      </w:pPr>
      <w:r w:rsidRPr="00DB40F9">
        <w:rPr>
          <w:rFonts w:ascii="Century Gothic" w:hAnsi="Century Gothic"/>
          <w:sz w:val="20"/>
          <w:szCs w:val="20"/>
        </w:rPr>
        <w:t xml:space="preserve"> </w:t>
      </w:r>
      <w:hyperlink r:id="rId14" w:history="1">
        <w:r w:rsidR="00CC172E" w:rsidRPr="00D8033C">
          <w:rPr>
            <w:rStyle w:val="Hiperpovezava"/>
            <w:rFonts w:ascii="Century Gothic" w:hAnsi="Century Gothic"/>
            <w:sz w:val="20"/>
            <w:szCs w:val="20"/>
          </w:rPr>
          <w:t>https://ejn.gov.si/ponudba/pages/aktualno/aktualno_javno_narocilo_podrobno.xhtml?zadevaId=22446</w:t>
        </w:r>
      </w:hyperlink>
    </w:p>
    <w:p w14:paraId="34494E05" w14:textId="77777777" w:rsidR="00857CBE" w:rsidRPr="006C19A2" w:rsidRDefault="00857CBE" w:rsidP="00857CBE">
      <w:pPr>
        <w:jc w:val="both"/>
        <w:rPr>
          <w:rFonts w:ascii="Century Gothic" w:hAnsi="Century Gothic" w:cstheme="minorHAnsi"/>
          <w:sz w:val="20"/>
          <w:szCs w:val="20"/>
          <w:lang w:eastAsia="zh-CN"/>
        </w:rPr>
      </w:pPr>
    </w:p>
    <w:p w14:paraId="7B42DFB1" w14:textId="77777777" w:rsidR="00857CBE" w:rsidRPr="006C19A2" w:rsidRDefault="00857CBE" w:rsidP="009F4CA2">
      <w:pPr>
        <w:pStyle w:val="Naslov2"/>
      </w:pPr>
      <w:bookmarkStart w:id="25" w:name="_Toc56600015"/>
      <w:r w:rsidRPr="006C19A2">
        <w:t>Umik ponudb</w:t>
      </w:r>
      <w:bookmarkEnd w:id="25"/>
    </w:p>
    <w:p w14:paraId="4F8C8D40"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pred potekom roka za oddajo ponudb kadarkoli umakne svojo ponudbo. </w:t>
      </w:r>
    </w:p>
    <w:p w14:paraId="5E13A524" w14:textId="77777777" w:rsidR="00857CBE" w:rsidRPr="006C19A2" w:rsidRDefault="00857CBE" w:rsidP="00857CBE">
      <w:pPr>
        <w:jc w:val="both"/>
        <w:rPr>
          <w:rFonts w:ascii="Century Gothic" w:hAnsi="Century Gothic" w:cstheme="minorHAnsi"/>
          <w:sz w:val="20"/>
          <w:szCs w:val="20"/>
          <w:lang w:eastAsia="zh-CN"/>
        </w:rPr>
      </w:pPr>
    </w:p>
    <w:p w14:paraId="32B34E90"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14:paraId="23D9C727" w14:textId="77777777" w:rsidR="00857CBE" w:rsidRPr="006C19A2" w:rsidRDefault="00857CBE" w:rsidP="00857CBE">
      <w:pPr>
        <w:rPr>
          <w:rFonts w:ascii="Century Gothic" w:hAnsi="Century Gothic" w:cstheme="minorHAnsi"/>
          <w:sz w:val="20"/>
          <w:szCs w:val="20"/>
          <w:lang w:eastAsia="zh-CN"/>
        </w:rPr>
      </w:pPr>
    </w:p>
    <w:p w14:paraId="74B9D8AA" w14:textId="77777777" w:rsidR="00857CBE" w:rsidRDefault="00857CBE" w:rsidP="009F4CA2">
      <w:pPr>
        <w:pStyle w:val="Naslov2"/>
      </w:pPr>
      <w:bookmarkStart w:id="26" w:name="_Toc56600016"/>
      <w:r w:rsidRPr="006C19A2">
        <w:t>Javno odpiranje ponudb</w:t>
      </w:r>
      <w:bookmarkEnd w:id="26"/>
    </w:p>
    <w:p w14:paraId="18B9E620" w14:textId="77777777" w:rsidR="00562458" w:rsidRPr="00562458" w:rsidRDefault="00562458" w:rsidP="00562458">
      <w:pPr>
        <w:rPr>
          <w:lang w:eastAsia="zh-CN"/>
        </w:rPr>
      </w:pPr>
    </w:p>
    <w:p w14:paraId="2EBE108C" w14:textId="6D44612C"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ponudb bo potekalo avtomatično v informacijskem sistemu e-JN </w:t>
      </w:r>
      <w:r w:rsidRPr="0096488B">
        <w:rPr>
          <w:rFonts w:ascii="Century Gothic" w:hAnsi="Century Gothic" w:cstheme="minorHAnsi"/>
          <w:sz w:val="20"/>
          <w:szCs w:val="20"/>
          <w:lang w:eastAsia="zh-CN"/>
        </w:rPr>
        <w:t xml:space="preserve">dne </w:t>
      </w:r>
      <w:r w:rsidR="00F06D31" w:rsidRPr="002E0695">
        <w:rPr>
          <w:rFonts w:ascii="Century Gothic" w:hAnsi="Century Gothic" w:cstheme="minorHAnsi"/>
          <w:b/>
          <w:sz w:val="20"/>
          <w:szCs w:val="20"/>
          <w:lang w:eastAsia="zh-CN"/>
        </w:rPr>
        <w:t>0</w:t>
      </w:r>
      <w:r w:rsidR="00B12C44" w:rsidRPr="002E0695">
        <w:rPr>
          <w:rFonts w:ascii="Century Gothic" w:hAnsi="Century Gothic" w:cstheme="minorHAnsi"/>
          <w:b/>
          <w:sz w:val="20"/>
          <w:szCs w:val="20"/>
          <w:lang w:eastAsia="zh-CN"/>
        </w:rPr>
        <w:t>3</w:t>
      </w:r>
      <w:r w:rsidR="00F06D31" w:rsidRPr="002E0695">
        <w:rPr>
          <w:rFonts w:ascii="Century Gothic" w:hAnsi="Century Gothic" w:cstheme="minorHAnsi"/>
          <w:b/>
          <w:sz w:val="20"/>
          <w:szCs w:val="20"/>
          <w:lang w:eastAsia="zh-CN"/>
        </w:rPr>
        <w:t>. 12</w:t>
      </w:r>
      <w:r w:rsidRPr="002E0695">
        <w:rPr>
          <w:rFonts w:ascii="Century Gothic" w:hAnsi="Century Gothic" w:cstheme="minorHAnsi"/>
          <w:b/>
          <w:sz w:val="20"/>
          <w:szCs w:val="20"/>
          <w:lang w:eastAsia="zh-CN"/>
        </w:rPr>
        <w:t>.</w:t>
      </w:r>
      <w:r w:rsidR="00F06D31" w:rsidRPr="002E0695">
        <w:rPr>
          <w:rFonts w:ascii="Century Gothic" w:hAnsi="Century Gothic" w:cstheme="minorHAnsi"/>
          <w:b/>
          <w:sz w:val="20"/>
          <w:szCs w:val="20"/>
          <w:lang w:eastAsia="zh-CN"/>
        </w:rPr>
        <w:t xml:space="preserve"> </w:t>
      </w:r>
      <w:r w:rsidRPr="002E0695">
        <w:rPr>
          <w:rFonts w:ascii="Century Gothic" w:hAnsi="Century Gothic" w:cstheme="minorHAnsi"/>
          <w:b/>
          <w:sz w:val="20"/>
          <w:szCs w:val="20"/>
          <w:lang w:eastAsia="zh-CN"/>
        </w:rPr>
        <w:t>20</w:t>
      </w:r>
      <w:r w:rsidR="00F06D31" w:rsidRPr="002E0695">
        <w:rPr>
          <w:rFonts w:ascii="Century Gothic" w:hAnsi="Century Gothic" w:cstheme="minorHAnsi"/>
          <w:b/>
          <w:sz w:val="20"/>
          <w:szCs w:val="20"/>
          <w:lang w:eastAsia="zh-CN"/>
        </w:rPr>
        <w:t>20</w:t>
      </w:r>
      <w:r w:rsidRPr="002E0695">
        <w:rPr>
          <w:rFonts w:ascii="Century Gothic" w:hAnsi="Century Gothic" w:cstheme="minorHAnsi"/>
          <w:b/>
          <w:sz w:val="20"/>
          <w:szCs w:val="20"/>
          <w:lang w:eastAsia="zh-CN"/>
        </w:rPr>
        <w:t xml:space="preserve"> in se bo začelo ob </w:t>
      </w:r>
      <w:r w:rsidR="00F06D31" w:rsidRPr="002E0695">
        <w:rPr>
          <w:rFonts w:ascii="Century Gothic" w:hAnsi="Century Gothic" w:cstheme="minorHAnsi"/>
          <w:b/>
          <w:sz w:val="20"/>
          <w:szCs w:val="20"/>
          <w:lang w:eastAsia="zh-CN"/>
        </w:rPr>
        <w:t>09</w:t>
      </w:r>
      <w:r w:rsidRPr="002E0695">
        <w:rPr>
          <w:rFonts w:ascii="Century Gothic" w:hAnsi="Century Gothic" w:cstheme="minorHAnsi"/>
          <w:b/>
          <w:sz w:val="20"/>
          <w:szCs w:val="20"/>
          <w:lang w:eastAsia="zh-CN"/>
        </w:rPr>
        <w:t>:</w:t>
      </w:r>
      <w:r w:rsidR="00E65721" w:rsidRPr="002E0695">
        <w:rPr>
          <w:rFonts w:ascii="Century Gothic" w:hAnsi="Century Gothic" w:cstheme="minorHAnsi"/>
          <w:b/>
          <w:sz w:val="20"/>
          <w:szCs w:val="20"/>
          <w:lang w:eastAsia="zh-CN"/>
        </w:rPr>
        <w:t>05</w:t>
      </w:r>
      <w:r w:rsidRPr="002E0695">
        <w:rPr>
          <w:rFonts w:ascii="Century Gothic" w:hAnsi="Century Gothic" w:cstheme="minorHAnsi"/>
          <w:b/>
          <w:sz w:val="20"/>
          <w:szCs w:val="20"/>
          <w:lang w:eastAsia="zh-CN"/>
        </w:rPr>
        <w:t xml:space="preserve"> uri</w:t>
      </w:r>
      <w:r w:rsidRPr="002E0695">
        <w:rPr>
          <w:rFonts w:ascii="Century Gothic" w:hAnsi="Century Gothic" w:cstheme="minorHAnsi"/>
          <w:sz w:val="20"/>
          <w:szCs w:val="20"/>
          <w:lang w:eastAsia="zh-CN"/>
        </w:rPr>
        <w:t xml:space="preserve"> na spletnem naslovu </w:t>
      </w:r>
      <w:hyperlink r:id="rId15" w:history="1">
        <w:r w:rsidRPr="002E0695">
          <w:rPr>
            <w:rFonts w:ascii="Century Gothic" w:hAnsi="Century Gothic" w:cstheme="minorHAnsi"/>
            <w:sz w:val="20"/>
            <w:szCs w:val="20"/>
            <w:lang w:eastAsia="zh-CN"/>
          </w:rPr>
          <w:t>https://ejn.gov.si/eJN2</w:t>
        </w:r>
      </w:hyperlink>
      <w:r w:rsidRPr="002E0695">
        <w:rPr>
          <w:rFonts w:ascii="Century Gothic" w:hAnsi="Century Gothic" w:cstheme="minorHAnsi"/>
          <w:sz w:val="20"/>
          <w:szCs w:val="20"/>
          <w:lang w:eastAsia="zh-CN"/>
        </w:rPr>
        <w:t>.</w:t>
      </w:r>
      <w:r w:rsidRPr="00562458">
        <w:rPr>
          <w:rFonts w:ascii="Century Gothic" w:hAnsi="Century Gothic" w:cstheme="minorHAnsi"/>
          <w:sz w:val="20"/>
          <w:szCs w:val="20"/>
          <w:lang w:eastAsia="zh-CN"/>
        </w:rPr>
        <w:t xml:space="preserve"> </w:t>
      </w:r>
    </w:p>
    <w:p w14:paraId="4C8DAA2B" w14:textId="77777777" w:rsidR="00562458" w:rsidRPr="00562458" w:rsidRDefault="00562458" w:rsidP="00562458">
      <w:pPr>
        <w:jc w:val="both"/>
        <w:rPr>
          <w:rFonts w:ascii="Century Gothic" w:hAnsi="Century Gothic" w:cstheme="minorHAnsi"/>
          <w:sz w:val="20"/>
          <w:szCs w:val="20"/>
          <w:lang w:eastAsia="zh-CN"/>
        </w:rPr>
      </w:pPr>
    </w:p>
    <w:p w14:paraId="71C60F41"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Odpiranje poteka tako, da informacijski sistem e-JN samodejno ob uri, ki je določena za javno odpiranje ponudb, prikaže podatke o ponudniku, o variantah, če so bile zahtevane oziroma dovoljene, ter omogoči dostop do .pdf Razpisnega obrazca </w:t>
      </w:r>
      <w:r>
        <w:rPr>
          <w:rFonts w:ascii="Century Gothic" w:hAnsi="Century Gothic" w:cstheme="minorHAnsi"/>
          <w:sz w:val="20"/>
          <w:szCs w:val="20"/>
          <w:lang w:eastAsia="zh-CN"/>
        </w:rPr>
        <w:t>PREDRAČUN</w:t>
      </w:r>
      <w:r w:rsidRPr="00562458">
        <w:rPr>
          <w:rFonts w:ascii="Century Gothic" w:hAnsi="Century Gothic" w:cstheme="minorHAnsi"/>
          <w:sz w:val="20"/>
          <w:szCs w:val="20"/>
          <w:lang w:eastAsia="zh-CN"/>
        </w:rPr>
        <w:t xml:space="preserve">, ki ga ponudnik naloži v sistem e-JN pod zavihek »Predračun«. Ponudniki, ki so oddali ponudbe, imajo te podatke v informacijskem sistemu e-JN na razpolago v razdelku »Zapisnik o odpiranju ponudb«. </w:t>
      </w:r>
    </w:p>
    <w:p w14:paraId="5644366F" w14:textId="77777777" w:rsidR="00857CBE" w:rsidRPr="006C19A2" w:rsidRDefault="00857CBE" w:rsidP="00857CBE">
      <w:pPr>
        <w:jc w:val="both"/>
        <w:rPr>
          <w:rFonts w:ascii="Century Gothic" w:hAnsi="Century Gothic" w:cstheme="minorHAnsi"/>
          <w:sz w:val="20"/>
          <w:szCs w:val="20"/>
          <w:lang w:eastAsia="zh-CN"/>
        </w:rPr>
      </w:pPr>
    </w:p>
    <w:p w14:paraId="11E92A0D" w14:textId="77777777" w:rsidR="00857CBE" w:rsidRDefault="00857CBE" w:rsidP="009F4CA2">
      <w:pPr>
        <w:pStyle w:val="Naslov2"/>
      </w:pPr>
      <w:bookmarkStart w:id="27" w:name="_Toc56600017"/>
      <w:r w:rsidRPr="006C19A2">
        <w:lastRenderedPageBreak/>
        <w:t>Rok za dodatna pojasnila ponudb</w:t>
      </w:r>
      <w:bookmarkEnd w:id="27"/>
    </w:p>
    <w:p w14:paraId="38FEF383" w14:textId="77777777" w:rsidR="00562458" w:rsidRPr="00562458" w:rsidRDefault="00562458" w:rsidP="00562458">
      <w:pPr>
        <w:rPr>
          <w:lang w:eastAsia="zh-CN"/>
        </w:rPr>
      </w:pPr>
    </w:p>
    <w:p w14:paraId="27D0CAAC" w14:textId="3EAC5A5C" w:rsidR="00562458" w:rsidRPr="00562458" w:rsidRDefault="00562458" w:rsidP="00562458">
      <w:pPr>
        <w:ind w:right="-143"/>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Na vsa vprašanja bo naročnik odgovarjal izključno preko Portala javnih naročil. Skrajni rok za zastavljanje vprašanj </w:t>
      </w:r>
      <w:r w:rsidRPr="002E0695">
        <w:rPr>
          <w:rFonts w:ascii="Century Gothic" w:hAnsi="Century Gothic" w:cstheme="minorHAnsi"/>
          <w:sz w:val="20"/>
          <w:szCs w:val="20"/>
          <w:lang w:eastAsia="zh-CN"/>
        </w:rPr>
        <w:t xml:space="preserve">je </w:t>
      </w:r>
      <w:r w:rsidR="00F06D31" w:rsidRPr="002E0695">
        <w:rPr>
          <w:rFonts w:ascii="Century Gothic" w:hAnsi="Century Gothic" w:cstheme="minorHAnsi"/>
          <w:b/>
          <w:sz w:val="20"/>
          <w:szCs w:val="20"/>
          <w:lang w:eastAsia="zh-CN"/>
        </w:rPr>
        <w:t>2</w:t>
      </w:r>
      <w:r w:rsidR="008D23BE" w:rsidRPr="002E0695">
        <w:rPr>
          <w:rFonts w:ascii="Century Gothic" w:hAnsi="Century Gothic" w:cstheme="minorHAnsi"/>
          <w:b/>
          <w:sz w:val="20"/>
          <w:szCs w:val="20"/>
          <w:lang w:eastAsia="zh-CN"/>
        </w:rPr>
        <w:t>5</w:t>
      </w:r>
      <w:r w:rsidRPr="002E0695">
        <w:rPr>
          <w:rFonts w:ascii="Century Gothic" w:hAnsi="Century Gothic" w:cstheme="minorHAnsi"/>
          <w:b/>
          <w:sz w:val="20"/>
          <w:szCs w:val="20"/>
          <w:lang w:eastAsia="zh-CN"/>
        </w:rPr>
        <w:t>.</w:t>
      </w:r>
      <w:r w:rsidR="00F06D31" w:rsidRPr="002E0695">
        <w:rPr>
          <w:rFonts w:ascii="Century Gothic" w:hAnsi="Century Gothic" w:cstheme="minorHAnsi"/>
          <w:b/>
          <w:sz w:val="20"/>
          <w:szCs w:val="20"/>
          <w:lang w:eastAsia="zh-CN"/>
        </w:rPr>
        <w:t xml:space="preserve"> 11</w:t>
      </w:r>
      <w:r w:rsidRPr="002E0695">
        <w:rPr>
          <w:rFonts w:ascii="Century Gothic" w:hAnsi="Century Gothic" w:cstheme="minorHAnsi"/>
          <w:b/>
          <w:sz w:val="20"/>
          <w:szCs w:val="20"/>
          <w:lang w:eastAsia="zh-CN"/>
        </w:rPr>
        <w:t>.</w:t>
      </w:r>
      <w:r w:rsidR="00F06D31" w:rsidRPr="002E0695">
        <w:rPr>
          <w:rFonts w:ascii="Century Gothic" w:hAnsi="Century Gothic" w:cstheme="minorHAnsi"/>
          <w:b/>
          <w:sz w:val="20"/>
          <w:szCs w:val="20"/>
          <w:lang w:eastAsia="zh-CN"/>
        </w:rPr>
        <w:t xml:space="preserve"> </w:t>
      </w:r>
      <w:r w:rsidRPr="002E0695">
        <w:rPr>
          <w:rFonts w:ascii="Century Gothic" w:hAnsi="Century Gothic" w:cstheme="minorHAnsi"/>
          <w:b/>
          <w:sz w:val="20"/>
          <w:szCs w:val="20"/>
          <w:lang w:eastAsia="zh-CN"/>
        </w:rPr>
        <w:t>20</w:t>
      </w:r>
      <w:r w:rsidR="00F06D31" w:rsidRPr="002E0695">
        <w:rPr>
          <w:rFonts w:ascii="Century Gothic" w:hAnsi="Century Gothic" w:cstheme="minorHAnsi"/>
          <w:b/>
          <w:sz w:val="20"/>
          <w:szCs w:val="20"/>
          <w:lang w:eastAsia="zh-CN"/>
        </w:rPr>
        <w:t>20</w:t>
      </w:r>
      <w:r w:rsidRPr="002E0695">
        <w:rPr>
          <w:rFonts w:ascii="Century Gothic" w:hAnsi="Century Gothic" w:cstheme="minorHAnsi"/>
          <w:b/>
          <w:sz w:val="20"/>
          <w:szCs w:val="20"/>
          <w:lang w:eastAsia="zh-CN"/>
        </w:rPr>
        <w:t xml:space="preserve"> do 08:00 ure</w:t>
      </w:r>
      <w:r w:rsidRPr="002E0695">
        <w:rPr>
          <w:rFonts w:ascii="Century Gothic" w:hAnsi="Century Gothic" w:cstheme="minorHAnsi"/>
          <w:sz w:val="20"/>
          <w:szCs w:val="20"/>
          <w:lang w:eastAsia="zh-CN"/>
        </w:rPr>
        <w:t>. Na</w:t>
      </w:r>
      <w:r w:rsidRPr="00562458">
        <w:rPr>
          <w:rFonts w:ascii="Century Gothic" w:hAnsi="Century Gothic" w:cstheme="minorHAnsi"/>
          <w:sz w:val="20"/>
          <w:szCs w:val="20"/>
          <w:lang w:eastAsia="zh-CN"/>
        </w:rPr>
        <w:t xml:space="preserve"> vprašanja, ki ne bodo zastavljena preko Portala javnih naročil znotraj navedenega roka, naročnik ni dolžan odgovarjati.</w:t>
      </w:r>
    </w:p>
    <w:p w14:paraId="0FFBF969" w14:textId="77777777" w:rsidR="00562458" w:rsidRPr="00562458" w:rsidRDefault="00562458" w:rsidP="00562458">
      <w:pPr>
        <w:ind w:right="-143"/>
        <w:jc w:val="both"/>
        <w:rPr>
          <w:rFonts w:ascii="Century Gothic" w:hAnsi="Century Gothic" w:cstheme="minorHAnsi"/>
          <w:sz w:val="20"/>
          <w:szCs w:val="20"/>
          <w:lang w:eastAsia="zh-CN"/>
        </w:rPr>
      </w:pPr>
    </w:p>
    <w:p w14:paraId="509BEB37" w14:textId="77777777" w:rsidR="00562458" w:rsidRPr="00562458" w:rsidRDefault="00562458" w:rsidP="00562458">
      <w:pPr>
        <w:autoSpaceDN w:val="0"/>
        <w:ind w:right="6"/>
        <w:jc w:val="both"/>
        <w:textAlignment w:val="baseline"/>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089B6E0E" w14:textId="77777777" w:rsidR="00562458" w:rsidRPr="00562458" w:rsidRDefault="00562458" w:rsidP="00562458">
      <w:pPr>
        <w:jc w:val="both"/>
        <w:rPr>
          <w:rFonts w:ascii="Century Gothic" w:hAnsi="Century Gothic" w:cstheme="minorHAnsi"/>
          <w:sz w:val="20"/>
          <w:szCs w:val="20"/>
          <w:lang w:eastAsia="zh-CN"/>
        </w:rPr>
      </w:pPr>
    </w:p>
    <w:p w14:paraId="4DD9D717"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Naročnik bo po potrebi podaljšal rok za oddajo ponudb, da omogoči potencialnim ponudnikom potreben čas za upoštevanje popravkov.</w:t>
      </w:r>
    </w:p>
    <w:p w14:paraId="391D7C8D" w14:textId="77777777" w:rsidR="00562458" w:rsidRPr="00562458" w:rsidRDefault="00562458" w:rsidP="00562458">
      <w:pPr>
        <w:jc w:val="both"/>
        <w:rPr>
          <w:rFonts w:ascii="Century Gothic" w:hAnsi="Century Gothic" w:cstheme="minorHAnsi"/>
          <w:sz w:val="20"/>
          <w:szCs w:val="20"/>
          <w:lang w:eastAsia="zh-CN"/>
        </w:rPr>
      </w:pPr>
    </w:p>
    <w:p w14:paraId="3B3FF5FB"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Vprašanja in odgovori na vprašanja na Portalu javnih naročil se štejejo kot sestavni del dokumentacije.</w:t>
      </w:r>
    </w:p>
    <w:p w14:paraId="1FCC5FF9" w14:textId="77777777" w:rsidR="00562458" w:rsidRPr="00562458" w:rsidRDefault="00562458" w:rsidP="00562458">
      <w:pPr>
        <w:jc w:val="both"/>
        <w:rPr>
          <w:rFonts w:ascii="Century Gothic" w:hAnsi="Century Gothic" w:cstheme="minorHAnsi"/>
          <w:sz w:val="20"/>
          <w:szCs w:val="20"/>
          <w:lang w:eastAsia="zh-CN"/>
        </w:rPr>
      </w:pPr>
    </w:p>
    <w:p w14:paraId="7E8A995D"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 xml:space="preserve">Ponudba mora biti podana v skladu s pogoji, ki jih zahteva ZJN-3 in ta dokumentacija. </w:t>
      </w:r>
    </w:p>
    <w:p w14:paraId="262A70AF" w14:textId="77777777" w:rsidR="00857CBE" w:rsidRPr="006C19A2" w:rsidRDefault="00857CBE" w:rsidP="00857CBE">
      <w:pPr>
        <w:jc w:val="both"/>
        <w:rPr>
          <w:rFonts w:ascii="Century Gothic" w:hAnsi="Century Gothic" w:cstheme="minorHAnsi"/>
          <w:sz w:val="20"/>
          <w:szCs w:val="20"/>
          <w:lang w:eastAsia="zh-CN"/>
        </w:rPr>
      </w:pPr>
    </w:p>
    <w:p w14:paraId="4531B2A1" w14:textId="77777777" w:rsidR="00857CBE" w:rsidRPr="006C19A2" w:rsidRDefault="00857CBE" w:rsidP="009F4CA2">
      <w:pPr>
        <w:pStyle w:val="Naslov1"/>
        <w:framePr w:wrap="auto"/>
      </w:pPr>
      <w:bookmarkStart w:id="28" w:name="_Toc56600018"/>
      <w:r w:rsidRPr="006C19A2">
        <w:t>POGOJI ZA PRIZNANJE SPOSOBNOSTI IN RAZLOGI ZA IZKLJUČITEV</w:t>
      </w:r>
      <w:bookmarkEnd w:id="28"/>
    </w:p>
    <w:p w14:paraId="1E9EA827" w14:textId="77777777" w:rsidR="00857CBE" w:rsidRPr="006C19A2" w:rsidRDefault="00857CBE" w:rsidP="00857CBE">
      <w:pPr>
        <w:rPr>
          <w:rFonts w:ascii="Century Gothic" w:hAnsi="Century Gothic" w:cstheme="minorHAnsi"/>
          <w:sz w:val="20"/>
          <w:szCs w:val="20"/>
          <w:lang w:eastAsia="zh-CN"/>
        </w:rPr>
      </w:pPr>
    </w:p>
    <w:p w14:paraId="47A59597" w14:textId="77777777" w:rsidR="00857CBE" w:rsidRPr="006C19A2" w:rsidRDefault="00857CBE" w:rsidP="00857CBE">
      <w:pPr>
        <w:rPr>
          <w:rFonts w:ascii="Century Gothic" w:hAnsi="Century Gothic" w:cstheme="minorHAnsi"/>
          <w:sz w:val="20"/>
          <w:szCs w:val="20"/>
          <w:lang w:eastAsia="zh-CN"/>
        </w:rPr>
      </w:pPr>
    </w:p>
    <w:p w14:paraId="3668AF40" w14:textId="77777777" w:rsidR="00857CBE" w:rsidRDefault="00857CBE" w:rsidP="009F4CA2">
      <w:pPr>
        <w:pStyle w:val="Naslov2"/>
      </w:pPr>
      <w:bookmarkStart w:id="29" w:name="_Toc56600019"/>
      <w:r w:rsidRPr="006C19A2">
        <w:t>Razlogi za izključitev</w:t>
      </w:r>
      <w:bookmarkEnd w:id="29"/>
    </w:p>
    <w:p w14:paraId="69180B94" w14:textId="77777777" w:rsidR="00CC1E9F" w:rsidRPr="00CC1E9F" w:rsidRDefault="00CC1E9F" w:rsidP="00CC1E9F">
      <w:pPr>
        <w:rPr>
          <w:lang w:eastAsia="zh-CN"/>
        </w:rPr>
      </w:pPr>
    </w:p>
    <w:p w14:paraId="5A812B18" w14:textId="77777777"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285F1B00" w14:textId="77777777" w:rsidR="00562458" w:rsidRDefault="00562458" w:rsidP="00857CBE">
      <w:pPr>
        <w:jc w:val="both"/>
        <w:rPr>
          <w:rFonts w:ascii="Century Gothic" w:hAnsi="Century Gothic" w:cstheme="minorHAnsi"/>
          <w:sz w:val="20"/>
          <w:szCs w:val="20"/>
          <w:lang w:eastAsia="zh-CN"/>
        </w:rPr>
      </w:pPr>
    </w:p>
    <w:p w14:paraId="639B9C53" w14:textId="77777777" w:rsidR="00562458" w:rsidRDefault="00562458" w:rsidP="00857CBE">
      <w:pPr>
        <w:jc w:val="both"/>
        <w:rPr>
          <w:rFonts w:ascii="Century Gothic" w:hAnsi="Century Gothic" w:cstheme="minorHAnsi"/>
          <w:sz w:val="20"/>
          <w:szCs w:val="20"/>
          <w:lang w:eastAsia="zh-CN"/>
        </w:rPr>
      </w:pPr>
    </w:p>
    <w:p w14:paraId="63C9075F"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1.</w:t>
      </w:r>
      <w:r w:rsidRPr="00562458">
        <w:rPr>
          <w:rFonts w:ascii="Century Gothic" w:hAnsi="Century Gothic" w:cstheme="minorHAnsi"/>
          <w:sz w:val="20"/>
          <w:szCs w:val="20"/>
          <w:lang w:eastAsia="zh-CN"/>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22CC4F1" w14:textId="77777777" w:rsidR="00562458" w:rsidRPr="00562458" w:rsidRDefault="00562458" w:rsidP="00562458">
      <w:pPr>
        <w:jc w:val="both"/>
        <w:rPr>
          <w:rFonts w:ascii="Century Gothic" w:hAnsi="Century Gothic" w:cstheme="minorHAnsi"/>
          <w:sz w:val="20"/>
          <w:szCs w:val="20"/>
          <w:lang w:eastAsia="zh-CN"/>
        </w:rPr>
      </w:pPr>
    </w:p>
    <w:p w14:paraId="7A8C2DEF"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6ECB289A" w14:textId="77777777" w:rsidR="00562458" w:rsidRPr="00562458" w:rsidRDefault="00562458" w:rsidP="00562458">
      <w:pPr>
        <w:jc w:val="both"/>
        <w:rPr>
          <w:rFonts w:ascii="Century Gothic" w:hAnsi="Century Gothic" w:cstheme="minorHAnsi"/>
          <w:sz w:val="20"/>
          <w:szCs w:val="20"/>
          <w:lang w:eastAsia="zh-CN"/>
        </w:rPr>
      </w:pPr>
    </w:p>
    <w:p w14:paraId="02E182AD" w14:textId="15685557" w:rsidR="00562458" w:rsidRPr="00562458" w:rsidRDefault="00562458" w:rsidP="00562458">
      <w:pPr>
        <w:jc w:val="both"/>
        <w:rPr>
          <w:rFonts w:ascii="Century Gothic" w:hAnsi="Century Gothic" w:cstheme="minorHAnsi"/>
          <w:sz w:val="20"/>
          <w:szCs w:val="20"/>
          <w:lang w:eastAsia="zh-CN"/>
        </w:rPr>
      </w:pPr>
      <w:r w:rsidRPr="000949A8">
        <w:rPr>
          <w:rFonts w:ascii="Century Gothic" w:hAnsi="Century Gothic" w:cstheme="minorHAnsi"/>
          <w:sz w:val="20"/>
          <w:szCs w:val="20"/>
          <w:lang w:eastAsia="zh-CN"/>
        </w:rPr>
        <w:t>DOKAZILA: Izpolnjen in podpisan Obrazec</w:t>
      </w:r>
      <w:r w:rsidR="002D2634" w:rsidRPr="000949A8">
        <w:rPr>
          <w:rFonts w:ascii="Century Gothic" w:hAnsi="Century Gothic" w:cstheme="minorHAnsi"/>
          <w:sz w:val="20"/>
          <w:szCs w:val="20"/>
          <w:lang w:eastAsia="zh-CN"/>
        </w:rPr>
        <w:t xml:space="preserve"> </w:t>
      </w:r>
      <w:r w:rsidR="002E6F80" w:rsidRPr="000949A8">
        <w:rPr>
          <w:rFonts w:ascii="Century Gothic" w:hAnsi="Century Gothic" w:cstheme="minorHAnsi"/>
          <w:sz w:val="20"/>
          <w:szCs w:val="20"/>
          <w:lang w:eastAsia="zh-CN"/>
        </w:rPr>
        <w:t>Izjava</w:t>
      </w:r>
    </w:p>
    <w:p w14:paraId="205EDB86" w14:textId="77777777" w:rsidR="00562458" w:rsidRPr="00562458" w:rsidRDefault="00562458" w:rsidP="00562458">
      <w:pPr>
        <w:jc w:val="both"/>
        <w:rPr>
          <w:rFonts w:ascii="Century Gothic" w:hAnsi="Century Gothic" w:cstheme="minorHAnsi"/>
          <w:sz w:val="20"/>
          <w:szCs w:val="20"/>
          <w:lang w:eastAsia="zh-CN"/>
        </w:rPr>
      </w:pPr>
    </w:p>
    <w:p w14:paraId="721871C1"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Ponudniki 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p>
    <w:p w14:paraId="2ED0F44C" w14:textId="77777777" w:rsidR="00562458" w:rsidRPr="00562458" w:rsidRDefault="00562458" w:rsidP="00562458">
      <w:pPr>
        <w:jc w:val="both"/>
        <w:rPr>
          <w:rFonts w:ascii="Century Gothic" w:hAnsi="Century Gothic" w:cstheme="minorHAnsi"/>
          <w:sz w:val="20"/>
          <w:szCs w:val="20"/>
          <w:lang w:eastAsia="zh-CN"/>
        </w:rPr>
      </w:pPr>
    </w:p>
    <w:p w14:paraId="2138D2C4"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2.</w:t>
      </w:r>
      <w:r w:rsidRPr="00562458">
        <w:rPr>
          <w:rFonts w:ascii="Century Gothic" w:hAnsi="Century Gothic" w:cstheme="minorHAnsi"/>
          <w:sz w:val="20"/>
          <w:szCs w:val="20"/>
          <w:lang w:eastAsia="zh-CN"/>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BFA63CD" w14:textId="77777777" w:rsidR="00562458" w:rsidRPr="00562458" w:rsidRDefault="00562458" w:rsidP="00562458">
      <w:pPr>
        <w:jc w:val="both"/>
        <w:rPr>
          <w:rFonts w:ascii="Century Gothic" w:hAnsi="Century Gothic" w:cstheme="minorHAnsi"/>
          <w:sz w:val="20"/>
          <w:szCs w:val="20"/>
          <w:lang w:eastAsia="zh-CN"/>
        </w:rPr>
      </w:pPr>
    </w:p>
    <w:p w14:paraId="6FD36498" w14:textId="461C573F"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E6F80">
        <w:rPr>
          <w:rFonts w:ascii="Century Gothic" w:hAnsi="Century Gothic" w:cstheme="minorHAnsi"/>
          <w:sz w:val="20"/>
          <w:szCs w:val="20"/>
          <w:lang w:eastAsia="zh-CN"/>
        </w:rPr>
        <w:t>Izjava</w:t>
      </w:r>
    </w:p>
    <w:p w14:paraId="1BC7131B" w14:textId="77777777" w:rsidR="00562458" w:rsidRPr="00562458" w:rsidRDefault="00562458" w:rsidP="00562458">
      <w:pPr>
        <w:jc w:val="both"/>
        <w:rPr>
          <w:rFonts w:ascii="Century Gothic" w:hAnsi="Century Gothic" w:cstheme="minorHAnsi"/>
          <w:sz w:val="20"/>
          <w:szCs w:val="20"/>
          <w:lang w:eastAsia="zh-CN"/>
        </w:rPr>
      </w:pPr>
    </w:p>
    <w:p w14:paraId="3F34BE43"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lastRenderedPageBreak/>
        <w:t>3.</w:t>
      </w:r>
      <w:r w:rsidRPr="00562458">
        <w:rPr>
          <w:rFonts w:ascii="Century Gothic" w:hAnsi="Century Gothic" w:cstheme="minorHAnsi"/>
          <w:sz w:val="20"/>
          <w:szCs w:val="20"/>
          <w:lang w:eastAsia="zh-CN"/>
        </w:rPr>
        <w:tab/>
        <w:t>Gospodarski subjekt na dan, ko poteče rok za oddajo ponudb, ne sme biti uvrščen v evidenco gospodarskih subjektov z negativnimi referencami iz a) točke četrtega odstavka 75. člena ZJN-3.</w:t>
      </w:r>
    </w:p>
    <w:p w14:paraId="6573E6CE" w14:textId="77777777" w:rsidR="006D50DE" w:rsidRPr="00562458" w:rsidRDefault="006D50DE" w:rsidP="006D50DE">
      <w:pPr>
        <w:jc w:val="both"/>
        <w:rPr>
          <w:rFonts w:ascii="Century Gothic" w:hAnsi="Century Gothic" w:cstheme="minorHAnsi"/>
          <w:sz w:val="20"/>
          <w:szCs w:val="20"/>
          <w:lang w:eastAsia="zh-CN"/>
        </w:rPr>
      </w:pPr>
    </w:p>
    <w:p w14:paraId="2A6A5E34" w14:textId="2234A831"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w:t>
      </w:r>
      <w:r w:rsidR="002D2634" w:rsidRPr="002D2634">
        <w:rPr>
          <w:rFonts w:ascii="Century Gothic" w:hAnsi="Century Gothic" w:cstheme="minorHAnsi"/>
          <w:sz w:val="20"/>
          <w:szCs w:val="20"/>
          <w:lang w:eastAsia="zh-CN"/>
        </w:rPr>
        <w:t xml:space="preserve"> </w:t>
      </w:r>
      <w:r w:rsidR="002E6F80">
        <w:rPr>
          <w:rFonts w:ascii="Century Gothic" w:hAnsi="Century Gothic" w:cstheme="minorHAnsi"/>
          <w:sz w:val="20"/>
          <w:szCs w:val="20"/>
          <w:lang w:eastAsia="zh-CN"/>
        </w:rPr>
        <w:t>Izjava</w:t>
      </w:r>
    </w:p>
    <w:p w14:paraId="4DACC3E9" w14:textId="77777777" w:rsidR="00562458" w:rsidRPr="00562458" w:rsidRDefault="00562458" w:rsidP="00562458">
      <w:pPr>
        <w:jc w:val="both"/>
        <w:rPr>
          <w:rFonts w:ascii="Century Gothic" w:hAnsi="Century Gothic" w:cstheme="minorHAnsi"/>
          <w:sz w:val="20"/>
          <w:szCs w:val="20"/>
          <w:lang w:eastAsia="zh-CN"/>
        </w:rPr>
      </w:pPr>
    </w:p>
    <w:p w14:paraId="77E4A55F" w14:textId="1B6F82AC"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4.</w:t>
      </w:r>
      <w:r w:rsidRPr="00562458">
        <w:rPr>
          <w:rFonts w:ascii="Century Gothic" w:hAnsi="Century Gothic" w:cstheme="minorHAnsi"/>
          <w:sz w:val="20"/>
          <w:szCs w:val="20"/>
          <w:lang w:eastAsia="zh-CN"/>
        </w:rPr>
        <w:tab/>
      </w:r>
      <w:r w:rsidR="002D3BDD" w:rsidRPr="002D3BDD">
        <w:rPr>
          <w:rFonts w:ascii="Century Gothic" w:hAnsi="Century Gothic" w:cstheme="minorHAnsi"/>
          <w:sz w:val="20"/>
          <w:szCs w:val="20"/>
          <w:lang w:eastAsia="zh-CN"/>
        </w:rPr>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19A924A6" w14:textId="77777777" w:rsidR="006D50DE" w:rsidRPr="00562458" w:rsidRDefault="006D50DE" w:rsidP="006D50DE">
      <w:pPr>
        <w:jc w:val="both"/>
        <w:rPr>
          <w:rFonts w:ascii="Century Gothic" w:hAnsi="Century Gothic" w:cstheme="minorHAnsi"/>
          <w:sz w:val="20"/>
          <w:szCs w:val="20"/>
          <w:lang w:eastAsia="zh-CN"/>
        </w:rPr>
      </w:pPr>
    </w:p>
    <w:p w14:paraId="08EFC6F4" w14:textId="03B99EE9"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Obrazec </w:t>
      </w:r>
      <w:r w:rsidR="002E6F80">
        <w:rPr>
          <w:rFonts w:ascii="Century Gothic" w:hAnsi="Century Gothic" w:cstheme="minorHAnsi"/>
          <w:sz w:val="20"/>
          <w:szCs w:val="20"/>
          <w:lang w:eastAsia="zh-CN"/>
        </w:rPr>
        <w:t>Izjava</w:t>
      </w:r>
    </w:p>
    <w:p w14:paraId="71B03F87" w14:textId="77777777" w:rsidR="00562458" w:rsidRPr="00562458" w:rsidRDefault="00562458" w:rsidP="00562458">
      <w:pPr>
        <w:jc w:val="both"/>
        <w:rPr>
          <w:rFonts w:ascii="Century Gothic" w:hAnsi="Century Gothic" w:cstheme="minorHAnsi"/>
          <w:sz w:val="20"/>
          <w:szCs w:val="20"/>
          <w:lang w:eastAsia="zh-CN"/>
        </w:rPr>
      </w:pPr>
    </w:p>
    <w:p w14:paraId="1182036D" w14:textId="77777777" w:rsidR="00562458" w:rsidRPr="00562458" w:rsidRDefault="00562458" w:rsidP="00562458">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5.</w:t>
      </w:r>
      <w:r w:rsidRPr="00562458">
        <w:rPr>
          <w:rFonts w:ascii="Century Gothic" w:hAnsi="Century Gothic" w:cstheme="minorHAnsi"/>
          <w:sz w:val="20"/>
          <w:szCs w:val="20"/>
          <w:lang w:eastAsia="zh-CN"/>
        </w:rPr>
        <w:tab/>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43CA16EF" w14:textId="77777777" w:rsidR="00562458" w:rsidRPr="00562458" w:rsidRDefault="00562458" w:rsidP="00562458">
      <w:pPr>
        <w:jc w:val="both"/>
        <w:rPr>
          <w:rFonts w:ascii="Century Gothic" w:hAnsi="Century Gothic" w:cstheme="minorHAnsi"/>
          <w:sz w:val="20"/>
          <w:szCs w:val="20"/>
          <w:lang w:eastAsia="zh-CN"/>
        </w:rPr>
      </w:pPr>
    </w:p>
    <w:p w14:paraId="3ADE9A5A" w14:textId="64603480" w:rsidR="006D50DE" w:rsidRPr="00562458" w:rsidRDefault="006D50DE" w:rsidP="006D50DE">
      <w:pPr>
        <w:jc w:val="both"/>
        <w:rPr>
          <w:rFonts w:ascii="Century Gothic" w:hAnsi="Century Gothic" w:cstheme="minorHAnsi"/>
          <w:sz w:val="20"/>
          <w:szCs w:val="20"/>
          <w:lang w:eastAsia="zh-CN"/>
        </w:rPr>
      </w:pPr>
      <w:r w:rsidRPr="00562458">
        <w:rPr>
          <w:rFonts w:ascii="Century Gothic" w:hAnsi="Century Gothic" w:cstheme="minorHAnsi"/>
          <w:sz w:val="20"/>
          <w:szCs w:val="20"/>
          <w:lang w:eastAsia="zh-CN"/>
        </w:rPr>
        <w:t>DOKAZILA:</w:t>
      </w:r>
      <w:r>
        <w:rPr>
          <w:rFonts w:ascii="Century Gothic" w:hAnsi="Century Gothic" w:cstheme="minorHAnsi"/>
          <w:sz w:val="20"/>
          <w:szCs w:val="20"/>
          <w:lang w:eastAsia="zh-CN"/>
        </w:rPr>
        <w:t xml:space="preserve"> Izpolnjen in podpisan </w:t>
      </w:r>
      <w:r w:rsidRPr="00C964CA">
        <w:rPr>
          <w:rFonts w:ascii="Century Gothic" w:hAnsi="Century Gothic" w:cstheme="minorHAnsi"/>
          <w:sz w:val="20"/>
          <w:szCs w:val="20"/>
          <w:lang w:eastAsia="zh-CN"/>
        </w:rPr>
        <w:t xml:space="preserve">Obrazec </w:t>
      </w:r>
      <w:r w:rsidR="002E6F80">
        <w:rPr>
          <w:rFonts w:ascii="Century Gothic" w:hAnsi="Century Gothic" w:cstheme="minorHAnsi"/>
          <w:sz w:val="20"/>
          <w:szCs w:val="20"/>
          <w:lang w:eastAsia="zh-CN"/>
        </w:rPr>
        <w:t>Izjava</w:t>
      </w:r>
    </w:p>
    <w:p w14:paraId="08D44C22" w14:textId="77777777" w:rsidR="00857CBE" w:rsidRPr="006C19A2" w:rsidRDefault="00857CBE" w:rsidP="00857CBE">
      <w:pPr>
        <w:jc w:val="both"/>
        <w:rPr>
          <w:rFonts w:ascii="Century Gothic" w:hAnsi="Century Gothic" w:cstheme="minorHAnsi"/>
          <w:sz w:val="20"/>
          <w:szCs w:val="20"/>
          <w:lang w:eastAsia="zh-CN"/>
        </w:rPr>
      </w:pPr>
    </w:p>
    <w:p w14:paraId="53797B3C" w14:textId="77777777" w:rsidR="00857CBE" w:rsidRDefault="00857CBE" w:rsidP="00CC1E9F">
      <w:pPr>
        <w:pStyle w:val="Slog4C"/>
        <w:numPr>
          <w:ilvl w:val="0"/>
          <w:numId w:val="0"/>
        </w:numPr>
      </w:pPr>
      <w:bookmarkStart w:id="30" w:name="_Toc56600020"/>
      <w:r w:rsidRPr="006C19A2">
        <w:t>Gospodarski subjekti, za katere ne smejo obstajati razlogi za izključitev</w:t>
      </w:r>
      <w:bookmarkEnd w:id="30"/>
    </w:p>
    <w:p w14:paraId="76798030" w14:textId="77777777" w:rsidR="00562458" w:rsidRPr="006C19A2" w:rsidRDefault="00562458" w:rsidP="00562458">
      <w:pPr>
        <w:pStyle w:val="Slog4C"/>
        <w:numPr>
          <w:ilvl w:val="0"/>
          <w:numId w:val="0"/>
        </w:numPr>
        <w:ind w:left="993"/>
      </w:pPr>
    </w:p>
    <w:p w14:paraId="2E37B803" w14:textId="77777777" w:rsidR="00857CBE" w:rsidRPr="006C19A2"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Neobstoj razlogov za izključitev morajo izkazati naslednji gospodarski subjekti</w:t>
      </w:r>
      <w:r>
        <w:rPr>
          <w:rFonts w:ascii="Century Gothic" w:hAnsi="Century Gothic" w:cstheme="minorHAnsi"/>
          <w:sz w:val="20"/>
          <w:szCs w:val="20"/>
          <w:lang w:eastAsia="zh-CN"/>
        </w:rPr>
        <w:t xml:space="preserve"> (kot je navedeno v točki  </w:t>
      </w:r>
      <w:r w:rsidR="00CC1E9F">
        <w:rPr>
          <w:rFonts w:ascii="Century Gothic" w:hAnsi="Century Gothic" w:cstheme="minorHAnsi"/>
          <w:sz w:val="20"/>
          <w:szCs w:val="20"/>
          <w:lang w:eastAsia="zh-CN"/>
        </w:rPr>
        <w:t>7</w:t>
      </w:r>
      <w:r>
        <w:rPr>
          <w:rFonts w:ascii="Century Gothic" w:hAnsi="Century Gothic" w:cstheme="minorHAnsi"/>
          <w:sz w:val="20"/>
          <w:szCs w:val="20"/>
          <w:lang w:eastAsia="zh-CN"/>
        </w:rPr>
        <w:t>.1.)</w:t>
      </w:r>
      <w:r w:rsidRPr="006C19A2">
        <w:rPr>
          <w:rFonts w:ascii="Century Gothic" w:hAnsi="Century Gothic" w:cstheme="minorHAnsi"/>
          <w:sz w:val="20"/>
          <w:szCs w:val="20"/>
          <w:lang w:eastAsia="zh-CN"/>
        </w:rPr>
        <w:t>:</w:t>
      </w:r>
    </w:p>
    <w:p w14:paraId="2A9B0742" w14:textId="77777777"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14:paraId="18724359" w14:textId="77777777" w:rsidR="00857CBE" w:rsidRPr="006C19A2" w:rsidRDefault="00857CBE" w:rsidP="00857CBE">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14:paraId="728E7509" w14:textId="77777777"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14:paraId="5E2CD3F4" w14:textId="77777777" w:rsidR="00857CBE" w:rsidRPr="006C19A2" w:rsidRDefault="00857CBE" w:rsidP="00857CBE">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subjekti, katerih zmogljivosti uporablja ponudnik.</w:t>
      </w:r>
    </w:p>
    <w:p w14:paraId="78CC10E1" w14:textId="77777777" w:rsidR="00857CBE" w:rsidRPr="006C19A2" w:rsidRDefault="00857CBE" w:rsidP="00857CBE">
      <w:pPr>
        <w:jc w:val="both"/>
        <w:rPr>
          <w:rFonts w:ascii="Century Gothic" w:hAnsi="Century Gothic" w:cstheme="minorHAnsi"/>
          <w:sz w:val="20"/>
          <w:szCs w:val="20"/>
          <w:highlight w:val="cyan"/>
          <w:lang w:eastAsia="zh-CN"/>
        </w:rPr>
      </w:pPr>
    </w:p>
    <w:p w14:paraId="47B06E64" w14:textId="77777777" w:rsidR="00857CBE" w:rsidRPr="006C19A2" w:rsidRDefault="00857CBE" w:rsidP="00857CBE">
      <w:pPr>
        <w:jc w:val="both"/>
        <w:rPr>
          <w:rFonts w:ascii="Century Gothic" w:hAnsi="Century Gothic" w:cstheme="minorHAnsi"/>
          <w:sz w:val="20"/>
          <w:szCs w:val="20"/>
          <w:lang w:eastAsia="zh-CN"/>
        </w:rPr>
      </w:pPr>
    </w:p>
    <w:p w14:paraId="5687C679" w14:textId="77777777" w:rsidR="00857CBE" w:rsidRPr="006C19A2" w:rsidRDefault="00857CBE" w:rsidP="009F4CA2">
      <w:pPr>
        <w:pStyle w:val="Naslov2"/>
      </w:pPr>
      <w:bookmarkStart w:id="31" w:name="_Toc56600021"/>
      <w:r w:rsidRPr="006C19A2">
        <w:t>Pogoji za sodelovanje</w:t>
      </w:r>
      <w:bookmarkEnd w:id="31"/>
    </w:p>
    <w:p w14:paraId="31D5E91F" w14:textId="55E0AA88" w:rsidR="00857CBE" w:rsidRDefault="00857CBE" w:rsidP="00857CBE">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določa pogoje za sodelovanje, ki so navedeni v tem poglavju dokumentacije.</w:t>
      </w:r>
    </w:p>
    <w:p w14:paraId="26FB0677" w14:textId="0733BBA8" w:rsidR="00CD0167" w:rsidRDefault="00CD0167" w:rsidP="00857CBE">
      <w:pPr>
        <w:jc w:val="both"/>
        <w:rPr>
          <w:rFonts w:ascii="Century Gothic" w:hAnsi="Century Gothic" w:cstheme="minorHAnsi"/>
          <w:sz w:val="20"/>
          <w:szCs w:val="20"/>
          <w:lang w:eastAsia="zh-CN"/>
        </w:rPr>
      </w:pPr>
    </w:p>
    <w:p w14:paraId="765D29F1" w14:textId="77777777" w:rsidR="009F1685" w:rsidRDefault="009F1685" w:rsidP="00857CBE">
      <w:pPr>
        <w:jc w:val="both"/>
        <w:rPr>
          <w:rFonts w:ascii="Century Gothic" w:hAnsi="Century Gothic" w:cstheme="minorHAnsi"/>
          <w:sz w:val="20"/>
          <w:szCs w:val="20"/>
          <w:lang w:eastAsia="zh-CN"/>
        </w:rPr>
      </w:pPr>
    </w:p>
    <w:p w14:paraId="6F1F0107" w14:textId="77777777" w:rsidR="00CC1E9F" w:rsidRDefault="00F31729" w:rsidP="009F4CA2">
      <w:pPr>
        <w:pStyle w:val="Naslov3"/>
        <w:numPr>
          <w:ilvl w:val="2"/>
          <w:numId w:val="1"/>
        </w:numPr>
      </w:pPr>
      <w:bookmarkStart w:id="32" w:name="_Toc56600022"/>
      <w:r>
        <w:t>Sposobnost za opravljanje dejavnosti</w:t>
      </w:r>
      <w:bookmarkEnd w:id="32"/>
    </w:p>
    <w:p w14:paraId="13775AC3" w14:textId="77777777" w:rsidR="004437CF" w:rsidRDefault="004437CF" w:rsidP="004437CF">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Gospodarski subjekt mora biti </w:t>
      </w:r>
      <w:r w:rsidRPr="002D2634">
        <w:rPr>
          <w:rFonts w:ascii="Century Gothic" w:hAnsi="Century Gothic" w:cstheme="minorHAnsi"/>
          <w:sz w:val="20"/>
          <w:szCs w:val="20"/>
          <w:lang w:eastAsia="zh-CN"/>
        </w:rPr>
        <w:t>registriran za opravljanje dejavnosti</w:t>
      </w:r>
      <w:r w:rsidRPr="006C19A2">
        <w:rPr>
          <w:rFonts w:ascii="Century Gothic" w:hAnsi="Century Gothic" w:cstheme="minorHAnsi"/>
          <w:sz w:val="20"/>
          <w:szCs w:val="20"/>
          <w:lang w:eastAsia="zh-CN"/>
        </w:rPr>
        <w:t>, ki je predmet javnega naročila</w:t>
      </w:r>
      <w:r>
        <w:rPr>
          <w:rFonts w:ascii="Century Gothic" w:hAnsi="Century Gothic" w:cstheme="minorHAnsi"/>
          <w:sz w:val="20"/>
          <w:szCs w:val="20"/>
          <w:lang w:eastAsia="zh-CN"/>
        </w:rPr>
        <w:t>, če nastopa kot fizična oseba pa mora biti vpisan v imenik sodnih cenilcev ali v register pooblaščenih ocenjevalcev vrednosti nepremičnin.</w:t>
      </w:r>
    </w:p>
    <w:p w14:paraId="64E1AFFF" w14:textId="77777777" w:rsidR="004437CF" w:rsidRDefault="004437CF" w:rsidP="004437CF">
      <w:pPr>
        <w:jc w:val="both"/>
        <w:rPr>
          <w:rFonts w:ascii="Century Gothic" w:hAnsi="Century Gothic" w:cstheme="minorHAnsi"/>
          <w:sz w:val="20"/>
          <w:szCs w:val="20"/>
          <w:lang w:eastAsia="zh-CN"/>
        </w:rPr>
      </w:pPr>
    </w:p>
    <w:p w14:paraId="4129BC94" w14:textId="77777777" w:rsidR="00F31729" w:rsidRPr="00F31729" w:rsidRDefault="00F31729" w:rsidP="00F31729">
      <w:pPr>
        <w:ind w:left="360" w:hanging="360"/>
        <w:rPr>
          <w:rFonts w:ascii="Century Gothic" w:hAnsi="Century Gothic" w:cstheme="minorHAnsi"/>
          <w:sz w:val="20"/>
          <w:szCs w:val="20"/>
          <w:lang w:eastAsia="zh-CN"/>
        </w:rPr>
      </w:pPr>
      <w:r w:rsidRPr="00F31729">
        <w:rPr>
          <w:rFonts w:ascii="Century Gothic" w:hAnsi="Century Gothic" w:cstheme="minorHAnsi"/>
          <w:sz w:val="20"/>
          <w:szCs w:val="20"/>
          <w:lang w:eastAsia="zh-CN"/>
        </w:rPr>
        <w:t>Ponudnik lahko svojo sposobnost izkazuje:</w:t>
      </w:r>
    </w:p>
    <w:p w14:paraId="793445AA" w14:textId="77777777" w:rsidR="00F31729" w:rsidRPr="00F31729" w:rsidRDefault="00F31729" w:rsidP="00F31729">
      <w:pPr>
        <w:ind w:left="360" w:hanging="360"/>
        <w:rPr>
          <w:rFonts w:ascii="Century Gothic" w:hAnsi="Century Gothic" w:cstheme="minorHAnsi"/>
          <w:sz w:val="20"/>
          <w:szCs w:val="20"/>
          <w:lang w:eastAsia="zh-CN"/>
        </w:rPr>
      </w:pPr>
    </w:p>
    <w:p w14:paraId="65618B08" w14:textId="77777777" w:rsidR="00F31729" w:rsidRPr="00F31729" w:rsidRDefault="00F31729" w:rsidP="003F585D">
      <w:pPr>
        <w:numPr>
          <w:ilvl w:val="0"/>
          <w:numId w:val="32"/>
        </w:numPr>
        <w:suppressAutoHyphens/>
        <w:spacing w:line="276" w:lineRule="auto"/>
        <w:jc w:val="both"/>
        <w:rPr>
          <w:rFonts w:ascii="Century Gothic" w:hAnsi="Century Gothic" w:cstheme="minorHAnsi"/>
          <w:sz w:val="20"/>
          <w:szCs w:val="20"/>
          <w:lang w:eastAsia="zh-CN"/>
        </w:rPr>
      </w:pPr>
      <w:r w:rsidRPr="00F31729">
        <w:rPr>
          <w:rFonts w:ascii="Century Gothic" w:hAnsi="Century Gothic" w:cstheme="minorHAnsi"/>
          <w:sz w:val="20"/>
          <w:szCs w:val="20"/>
          <w:lang w:eastAsia="zh-CN"/>
        </w:rPr>
        <w:t>kot gospodarska družba, ki ima registrirano dejavnost cenitev nepremičnin z navedbo zaposlenih ali pogodbenih cenilcev/ocenjevalcev vrednosti nepremičnin, s katerimi bo opravljal cenitve nepremičnin,</w:t>
      </w:r>
    </w:p>
    <w:p w14:paraId="6A1FB0E8" w14:textId="77777777" w:rsidR="00F31729" w:rsidRPr="00F31729" w:rsidRDefault="00F31729" w:rsidP="003F585D">
      <w:pPr>
        <w:numPr>
          <w:ilvl w:val="0"/>
          <w:numId w:val="32"/>
        </w:numPr>
        <w:suppressAutoHyphens/>
        <w:spacing w:line="276" w:lineRule="auto"/>
        <w:jc w:val="both"/>
        <w:rPr>
          <w:rFonts w:ascii="Century Gothic" w:hAnsi="Century Gothic" w:cstheme="minorHAnsi"/>
          <w:sz w:val="20"/>
          <w:szCs w:val="20"/>
          <w:lang w:eastAsia="zh-CN"/>
        </w:rPr>
      </w:pPr>
      <w:r w:rsidRPr="00F31729">
        <w:rPr>
          <w:rFonts w:ascii="Century Gothic" w:hAnsi="Century Gothic" w:cstheme="minorHAnsi"/>
          <w:sz w:val="20"/>
          <w:szCs w:val="20"/>
          <w:lang w:eastAsia="zh-CN"/>
        </w:rPr>
        <w:t xml:space="preserve">kot samostojni podjetnik, </w:t>
      </w:r>
    </w:p>
    <w:p w14:paraId="5CD2AFE9" w14:textId="77777777" w:rsidR="00F31729" w:rsidRPr="00F31729" w:rsidRDefault="00F31729" w:rsidP="003F585D">
      <w:pPr>
        <w:numPr>
          <w:ilvl w:val="0"/>
          <w:numId w:val="32"/>
        </w:numPr>
        <w:suppressAutoHyphens/>
        <w:spacing w:line="276" w:lineRule="auto"/>
        <w:jc w:val="both"/>
        <w:rPr>
          <w:rFonts w:ascii="Century Gothic" w:hAnsi="Century Gothic" w:cstheme="minorHAnsi"/>
          <w:sz w:val="20"/>
          <w:szCs w:val="20"/>
          <w:lang w:eastAsia="zh-CN"/>
        </w:rPr>
      </w:pPr>
      <w:r w:rsidRPr="00F31729">
        <w:rPr>
          <w:rFonts w:ascii="Century Gothic" w:hAnsi="Century Gothic" w:cstheme="minorHAnsi"/>
          <w:sz w:val="20"/>
          <w:szCs w:val="20"/>
          <w:lang w:eastAsia="zh-CN"/>
        </w:rPr>
        <w:t>kot fizična oseba</w:t>
      </w:r>
    </w:p>
    <w:p w14:paraId="19B3729C" w14:textId="77777777" w:rsidR="00F31729" w:rsidRPr="00F31729" w:rsidRDefault="00F31729" w:rsidP="00F31729">
      <w:pPr>
        <w:ind w:left="720"/>
        <w:rPr>
          <w:rFonts w:ascii="Century Gothic" w:hAnsi="Century Gothic" w:cstheme="minorHAnsi"/>
          <w:sz w:val="20"/>
          <w:szCs w:val="20"/>
          <w:lang w:eastAsia="zh-CN"/>
        </w:rPr>
      </w:pPr>
    </w:p>
    <w:p w14:paraId="144092E8" w14:textId="77777777" w:rsidR="00F31729" w:rsidRPr="00F31729" w:rsidRDefault="00F31729" w:rsidP="00F31729">
      <w:pPr>
        <w:jc w:val="both"/>
        <w:rPr>
          <w:rFonts w:ascii="Century Gothic" w:hAnsi="Century Gothic" w:cstheme="minorHAnsi"/>
          <w:sz w:val="20"/>
          <w:szCs w:val="20"/>
          <w:lang w:eastAsia="zh-CN"/>
        </w:rPr>
      </w:pPr>
      <w:r w:rsidRPr="00F31729">
        <w:rPr>
          <w:rFonts w:ascii="Century Gothic" w:hAnsi="Century Gothic" w:cstheme="minorHAnsi"/>
          <w:sz w:val="20"/>
          <w:szCs w:val="20"/>
          <w:lang w:eastAsia="zh-CN"/>
        </w:rPr>
        <w:t xml:space="preserve">in izpolnjuje vse predpisane zahteve za cenilca/ocenjevalca, </w:t>
      </w:r>
      <w:r w:rsidR="0082752B">
        <w:rPr>
          <w:rFonts w:ascii="Century Gothic" w:hAnsi="Century Gothic" w:cstheme="minorHAnsi"/>
          <w:sz w:val="20"/>
          <w:szCs w:val="20"/>
          <w:lang w:eastAsia="zh-CN"/>
        </w:rPr>
        <w:t>da</w:t>
      </w:r>
      <w:r w:rsidRPr="00F31729">
        <w:rPr>
          <w:rFonts w:ascii="Century Gothic" w:hAnsi="Century Gothic" w:cstheme="minorHAnsi"/>
          <w:sz w:val="20"/>
          <w:szCs w:val="20"/>
          <w:lang w:eastAsia="zh-CN"/>
        </w:rPr>
        <w:t xml:space="preserve"> lahko opravlja cenitve, ustrezne predmetu tega javnega naročila.</w:t>
      </w:r>
    </w:p>
    <w:p w14:paraId="0C5085A8" w14:textId="77777777" w:rsidR="00F31729" w:rsidRPr="00F31729" w:rsidRDefault="00F31729" w:rsidP="00F31729">
      <w:pPr>
        <w:jc w:val="both"/>
        <w:rPr>
          <w:rFonts w:ascii="Century Gothic" w:hAnsi="Century Gothic" w:cstheme="minorHAnsi"/>
          <w:sz w:val="20"/>
          <w:szCs w:val="20"/>
          <w:lang w:eastAsia="zh-CN"/>
        </w:rPr>
      </w:pPr>
    </w:p>
    <w:p w14:paraId="08243A6D" w14:textId="77777777" w:rsidR="00F31729" w:rsidRPr="00F31729" w:rsidRDefault="00F31729" w:rsidP="00F31729">
      <w:pPr>
        <w:jc w:val="both"/>
        <w:rPr>
          <w:rFonts w:ascii="Century Gothic" w:hAnsi="Century Gothic" w:cstheme="minorHAnsi"/>
          <w:sz w:val="20"/>
          <w:szCs w:val="20"/>
          <w:lang w:eastAsia="zh-CN"/>
        </w:rPr>
      </w:pPr>
      <w:r w:rsidRPr="00F31729">
        <w:rPr>
          <w:rFonts w:ascii="Century Gothic" w:hAnsi="Century Gothic" w:cstheme="minorHAnsi"/>
          <w:sz w:val="20"/>
          <w:szCs w:val="20"/>
          <w:lang w:eastAsia="zh-CN"/>
        </w:rPr>
        <w:lastRenderedPageBreak/>
        <w:t>Da bi bili</w:t>
      </w:r>
      <w:r w:rsidR="00153D53">
        <w:rPr>
          <w:rFonts w:ascii="Century Gothic" w:hAnsi="Century Gothic" w:cstheme="minorHAnsi"/>
          <w:sz w:val="20"/>
          <w:szCs w:val="20"/>
          <w:lang w:eastAsia="zh-CN"/>
        </w:rPr>
        <w:t xml:space="preserve"> ponudniki</w:t>
      </w:r>
      <w:r w:rsidRPr="00F31729">
        <w:rPr>
          <w:rFonts w:ascii="Century Gothic" w:hAnsi="Century Gothic" w:cstheme="minorHAnsi"/>
          <w:sz w:val="20"/>
          <w:szCs w:val="20"/>
          <w:lang w:eastAsia="zh-CN"/>
        </w:rPr>
        <w:t xml:space="preserve"> izbrani in s tem v nadaljnjih naročilih druge faze postopka upravičeni sodelovati v postopku oddaje javnega naročila, morajo izpolnjevati v tej razpisni dokumentaciji določene pogoje. Na podlagi pridobljenih dokazil ter podpisanih izjav bo naročnik  priznal sposobnost </w:t>
      </w:r>
      <w:r w:rsidR="00153D53">
        <w:rPr>
          <w:rFonts w:ascii="Century Gothic" w:hAnsi="Century Gothic" w:cstheme="minorHAnsi"/>
          <w:sz w:val="20"/>
          <w:szCs w:val="20"/>
          <w:lang w:eastAsia="zh-CN"/>
        </w:rPr>
        <w:t>ponudnikom</w:t>
      </w:r>
      <w:r w:rsidRPr="00F31729">
        <w:rPr>
          <w:rFonts w:ascii="Century Gothic" w:hAnsi="Century Gothic" w:cstheme="minorHAnsi"/>
          <w:sz w:val="20"/>
          <w:szCs w:val="20"/>
          <w:lang w:eastAsia="zh-CN"/>
        </w:rPr>
        <w:t xml:space="preserve"> za </w:t>
      </w:r>
      <w:r w:rsidR="00153D53">
        <w:rPr>
          <w:rFonts w:ascii="Century Gothic" w:hAnsi="Century Gothic" w:cstheme="minorHAnsi"/>
          <w:sz w:val="20"/>
          <w:szCs w:val="20"/>
          <w:lang w:eastAsia="zh-CN"/>
        </w:rPr>
        <w:t>izvajanje storitev cenit</w:t>
      </w:r>
      <w:r w:rsidR="00C964CA">
        <w:rPr>
          <w:rFonts w:ascii="Century Gothic" w:hAnsi="Century Gothic" w:cstheme="minorHAnsi"/>
          <w:sz w:val="20"/>
          <w:szCs w:val="20"/>
          <w:lang w:eastAsia="zh-CN"/>
        </w:rPr>
        <w:t>e</w:t>
      </w:r>
      <w:r w:rsidR="00153D53">
        <w:rPr>
          <w:rFonts w:ascii="Century Gothic" w:hAnsi="Century Gothic" w:cstheme="minorHAnsi"/>
          <w:sz w:val="20"/>
          <w:szCs w:val="20"/>
          <w:lang w:eastAsia="zh-CN"/>
        </w:rPr>
        <w:t>v nepremičnin po sklopih.</w:t>
      </w:r>
      <w:r w:rsidRPr="00F31729">
        <w:rPr>
          <w:rFonts w:ascii="Century Gothic" w:hAnsi="Century Gothic" w:cstheme="minorHAnsi"/>
          <w:sz w:val="20"/>
          <w:szCs w:val="20"/>
          <w:lang w:eastAsia="zh-CN"/>
        </w:rPr>
        <w:t xml:space="preserve"> </w:t>
      </w:r>
    </w:p>
    <w:p w14:paraId="2F859EEF" w14:textId="1EB33A96" w:rsidR="00C77688" w:rsidRPr="00BE4B8F" w:rsidRDefault="00C77688" w:rsidP="00BE4B8F">
      <w:pPr>
        <w:autoSpaceDE w:val="0"/>
        <w:autoSpaceDN w:val="0"/>
        <w:adjustRightInd w:val="0"/>
        <w:spacing w:before="240"/>
        <w:jc w:val="both"/>
        <w:rPr>
          <w:rFonts w:ascii="Century Gothic" w:hAnsi="Century Gothic" w:cstheme="minorHAnsi"/>
          <w:b/>
          <w:sz w:val="20"/>
          <w:szCs w:val="20"/>
          <w:lang w:eastAsia="zh-CN"/>
        </w:rPr>
      </w:pPr>
      <w:r w:rsidRPr="00BE4B8F">
        <w:rPr>
          <w:rFonts w:ascii="Century Gothic" w:hAnsi="Century Gothic" w:cstheme="minorHAnsi"/>
          <w:b/>
          <w:sz w:val="20"/>
          <w:szCs w:val="20"/>
          <w:lang w:eastAsia="zh-CN"/>
        </w:rPr>
        <w:t>Ponudnik</w:t>
      </w:r>
      <w:r w:rsidR="00CD0167">
        <w:rPr>
          <w:rFonts w:ascii="Century Gothic" w:hAnsi="Century Gothic" w:cstheme="minorHAnsi"/>
          <w:b/>
          <w:sz w:val="20"/>
          <w:szCs w:val="20"/>
          <w:lang w:eastAsia="zh-CN"/>
        </w:rPr>
        <w:t xml:space="preserve"> </w:t>
      </w:r>
      <w:r w:rsidR="00CD0167">
        <w:t xml:space="preserve">-  </w:t>
      </w:r>
      <w:r w:rsidR="00CD0167" w:rsidRPr="00CD0167">
        <w:rPr>
          <w:rFonts w:ascii="Century Gothic" w:hAnsi="Century Gothic" w:cstheme="minorHAnsi"/>
          <w:b/>
          <w:sz w:val="20"/>
          <w:szCs w:val="20"/>
          <w:lang w:eastAsia="zh-CN"/>
        </w:rPr>
        <w:t xml:space="preserve">ne glede v kakšni statusni obliki nastopajo v naročilu (pravna oseba, fizična oseba itd), </w:t>
      </w:r>
      <w:r w:rsidRPr="00BE4B8F">
        <w:rPr>
          <w:rFonts w:ascii="Century Gothic" w:hAnsi="Century Gothic" w:cstheme="minorHAnsi"/>
          <w:b/>
          <w:sz w:val="20"/>
          <w:szCs w:val="20"/>
          <w:lang w:eastAsia="zh-CN"/>
        </w:rPr>
        <w:t xml:space="preserve"> mora razpolagati z vsaj enim cenilcem</w:t>
      </w:r>
      <w:r w:rsidR="00BE4B8F" w:rsidRPr="00BE4B8F">
        <w:rPr>
          <w:rFonts w:ascii="Century Gothic" w:hAnsi="Century Gothic" w:cstheme="minorHAnsi"/>
          <w:b/>
          <w:sz w:val="20"/>
          <w:szCs w:val="20"/>
          <w:lang w:eastAsia="zh-CN"/>
        </w:rPr>
        <w:t xml:space="preserve">/ocenjevalcem za posamezni sklop za katerega podaja prijavo. V kolikor tega pogoja ne bo izpolnjeval že ob oddaji </w:t>
      </w:r>
      <w:r w:rsidR="00050A4A">
        <w:rPr>
          <w:rFonts w:ascii="Century Gothic" w:hAnsi="Century Gothic" w:cstheme="minorHAnsi"/>
          <w:b/>
          <w:sz w:val="20"/>
          <w:szCs w:val="20"/>
          <w:lang w:eastAsia="zh-CN"/>
        </w:rPr>
        <w:t>ponudbe</w:t>
      </w:r>
      <w:r w:rsidR="00BE4B8F" w:rsidRPr="00BE4B8F">
        <w:rPr>
          <w:rFonts w:ascii="Century Gothic" w:hAnsi="Century Gothic" w:cstheme="minorHAnsi"/>
          <w:b/>
          <w:sz w:val="20"/>
          <w:szCs w:val="20"/>
          <w:lang w:eastAsia="zh-CN"/>
        </w:rPr>
        <w:t>, bo njegova p</w:t>
      </w:r>
      <w:r w:rsidR="00050A4A">
        <w:rPr>
          <w:rFonts w:ascii="Century Gothic" w:hAnsi="Century Gothic" w:cstheme="minorHAnsi"/>
          <w:b/>
          <w:sz w:val="20"/>
          <w:szCs w:val="20"/>
          <w:lang w:eastAsia="zh-CN"/>
        </w:rPr>
        <w:t>onudba</w:t>
      </w:r>
      <w:r w:rsidR="00BE4B8F" w:rsidRPr="00BE4B8F">
        <w:rPr>
          <w:rFonts w:ascii="Century Gothic" w:hAnsi="Century Gothic" w:cstheme="minorHAnsi"/>
          <w:b/>
          <w:sz w:val="20"/>
          <w:szCs w:val="20"/>
          <w:lang w:eastAsia="zh-CN"/>
        </w:rPr>
        <w:t xml:space="preserve"> ocenjena kot nedopustna.</w:t>
      </w:r>
    </w:p>
    <w:p w14:paraId="342F0B45" w14:textId="77777777" w:rsidR="00C964CA" w:rsidRDefault="00C964CA" w:rsidP="00F31729">
      <w:pPr>
        <w:rPr>
          <w:rFonts w:ascii="Century Gothic" w:hAnsi="Century Gothic" w:cstheme="minorHAnsi"/>
          <w:sz w:val="20"/>
          <w:szCs w:val="20"/>
          <w:lang w:eastAsia="zh-CN"/>
        </w:rPr>
      </w:pPr>
    </w:p>
    <w:p w14:paraId="0BD024BF" w14:textId="64601631" w:rsidR="00F31729" w:rsidRDefault="00F31729" w:rsidP="00F31729">
      <w:pPr>
        <w:rPr>
          <w:rFonts w:ascii="Century Gothic" w:hAnsi="Century Gothic" w:cstheme="minorHAnsi"/>
          <w:sz w:val="20"/>
          <w:szCs w:val="20"/>
          <w:lang w:eastAsia="zh-CN"/>
        </w:rPr>
      </w:pPr>
      <w:r w:rsidRPr="00C964CA">
        <w:rPr>
          <w:rFonts w:ascii="Century Gothic" w:hAnsi="Century Gothic" w:cstheme="minorHAnsi"/>
          <w:sz w:val="20"/>
          <w:szCs w:val="20"/>
          <w:lang w:eastAsia="zh-CN"/>
        </w:rPr>
        <w:t xml:space="preserve">Dokazila: </w:t>
      </w:r>
      <w:r w:rsidR="00C964CA" w:rsidRPr="00C964CA">
        <w:rPr>
          <w:rFonts w:ascii="Century Gothic" w:hAnsi="Century Gothic" w:cstheme="minorHAnsi"/>
          <w:sz w:val="20"/>
          <w:szCs w:val="20"/>
          <w:lang w:eastAsia="zh-CN"/>
        </w:rPr>
        <w:t>Obrazec Kadri</w:t>
      </w:r>
      <w:r w:rsidRPr="00F31729">
        <w:rPr>
          <w:rFonts w:ascii="Century Gothic" w:hAnsi="Century Gothic" w:cstheme="minorHAnsi"/>
          <w:sz w:val="20"/>
          <w:szCs w:val="20"/>
          <w:lang w:eastAsia="zh-CN"/>
        </w:rPr>
        <w:t xml:space="preserve"> </w:t>
      </w:r>
    </w:p>
    <w:p w14:paraId="55404957" w14:textId="1E4A6BE5" w:rsidR="000F264D" w:rsidRDefault="000F264D" w:rsidP="00F31729">
      <w:pPr>
        <w:rPr>
          <w:rFonts w:ascii="Century Gothic" w:hAnsi="Century Gothic" w:cstheme="minorHAnsi"/>
          <w:sz w:val="20"/>
          <w:szCs w:val="20"/>
          <w:lang w:eastAsia="zh-CN"/>
        </w:rPr>
      </w:pPr>
    </w:p>
    <w:p w14:paraId="0511BF5B" w14:textId="602FCA13" w:rsidR="000F264D" w:rsidRPr="00CD0167" w:rsidRDefault="000F264D" w:rsidP="000F264D">
      <w:pPr>
        <w:tabs>
          <w:tab w:val="left" w:pos="887"/>
        </w:tabs>
        <w:spacing w:line="0" w:lineRule="atLeast"/>
        <w:rPr>
          <w:rFonts w:ascii="Century Gothic" w:hAnsi="Century Gothic" w:cstheme="minorHAnsi"/>
          <w:sz w:val="20"/>
          <w:szCs w:val="20"/>
          <w:lang w:eastAsia="zh-CN"/>
        </w:rPr>
      </w:pPr>
      <w:r w:rsidRPr="00CD0167">
        <w:rPr>
          <w:rFonts w:ascii="Century Gothic" w:hAnsi="Century Gothic" w:cstheme="minorHAnsi"/>
          <w:sz w:val="20"/>
          <w:szCs w:val="20"/>
          <w:lang w:eastAsia="zh-CN"/>
        </w:rPr>
        <w:t>IZPOLNJEVANJE POGOJA: ponudnik</w:t>
      </w:r>
      <w:r w:rsidR="00A65938">
        <w:rPr>
          <w:rFonts w:ascii="Century Gothic" w:hAnsi="Century Gothic" w:cstheme="minorHAnsi"/>
          <w:sz w:val="20"/>
          <w:szCs w:val="20"/>
          <w:lang w:eastAsia="zh-CN"/>
        </w:rPr>
        <w:t xml:space="preserve"> ali </w:t>
      </w:r>
      <w:r w:rsidRPr="00CD0167">
        <w:rPr>
          <w:rFonts w:ascii="Century Gothic" w:hAnsi="Century Gothic" w:cstheme="minorHAnsi"/>
          <w:sz w:val="20"/>
          <w:szCs w:val="20"/>
          <w:lang w:eastAsia="zh-CN"/>
        </w:rPr>
        <w:t>partner</w:t>
      </w:r>
      <w:r w:rsidR="00A65938">
        <w:rPr>
          <w:rFonts w:ascii="Century Gothic" w:hAnsi="Century Gothic" w:cstheme="minorHAnsi"/>
          <w:sz w:val="20"/>
          <w:szCs w:val="20"/>
          <w:lang w:eastAsia="zh-CN"/>
        </w:rPr>
        <w:t xml:space="preserve"> ali</w:t>
      </w:r>
      <w:r w:rsidRPr="00CD0167">
        <w:rPr>
          <w:rFonts w:ascii="Century Gothic" w:hAnsi="Century Gothic" w:cstheme="minorHAnsi"/>
          <w:sz w:val="20"/>
          <w:szCs w:val="20"/>
          <w:lang w:eastAsia="zh-CN"/>
        </w:rPr>
        <w:t xml:space="preserve"> podizvajalci.</w:t>
      </w:r>
    </w:p>
    <w:p w14:paraId="2819E924" w14:textId="77777777" w:rsidR="000F264D" w:rsidRPr="00F31729" w:rsidRDefault="000F264D" w:rsidP="00F31729">
      <w:pPr>
        <w:rPr>
          <w:rFonts w:ascii="Century Gothic" w:hAnsi="Century Gothic" w:cstheme="minorHAnsi"/>
          <w:sz w:val="20"/>
          <w:szCs w:val="20"/>
          <w:lang w:eastAsia="zh-CN"/>
        </w:rPr>
      </w:pPr>
    </w:p>
    <w:p w14:paraId="66C4D052" w14:textId="7E4D6E49" w:rsidR="00857CBE" w:rsidRDefault="00857CBE" w:rsidP="00857CBE">
      <w:pPr>
        <w:rPr>
          <w:rFonts w:ascii="Century Gothic" w:hAnsi="Century Gothic" w:cstheme="minorHAnsi"/>
          <w:sz w:val="20"/>
          <w:szCs w:val="20"/>
          <w:lang w:eastAsia="zh-CN"/>
        </w:rPr>
      </w:pPr>
    </w:p>
    <w:p w14:paraId="2778BCEC" w14:textId="77777777" w:rsidR="00857CBE" w:rsidRDefault="00857CBE" w:rsidP="009F4CA2">
      <w:pPr>
        <w:pStyle w:val="Slog4d"/>
        <w:numPr>
          <w:ilvl w:val="2"/>
          <w:numId w:val="1"/>
        </w:numPr>
      </w:pPr>
      <w:bookmarkStart w:id="33" w:name="_Toc56600023"/>
      <w:r w:rsidRPr="00E44063">
        <w:t>S</w:t>
      </w:r>
      <w:r w:rsidR="004437CF">
        <w:t>posobnost elektronskega komuniciranja</w:t>
      </w:r>
      <w:bookmarkEnd w:id="33"/>
    </w:p>
    <w:p w14:paraId="5DF4691F" w14:textId="77777777" w:rsidR="002D2634" w:rsidRDefault="002D2634" w:rsidP="002D2634">
      <w:pPr>
        <w:pStyle w:val="Slog4d"/>
        <w:numPr>
          <w:ilvl w:val="0"/>
          <w:numId w:val="0"/>
        </w:numPr>
      </w:pPr>
    </w:p>
    <w:p w14:paraId="0471BDBB" w14:textId="549D6A7B" w:rsidR="00F855F6" w:rsidRPr="00F855F6" w:rsidRDefault="00C314E0" w:rsidP="00F855F6">
      <w:pPr>
        <w:jc w:val="both"/>
        <w:rPr>
          <w:rFonts w:ascii="Century Gothic" w:hAnsi="Century Gothic"/>
          <w:b/>
          <w:sz w:val="20"/>
          <w:szCs w:val="20"/>
        </w:rPr>
      </w:pPr>
      <w:r w:rsidRPr="00C314E0">
        <w:rPr>
          <w:rFonts w:ascii="Century Gothic" w:hAnsi="Century Gothic"/>
          <w:sz w:val="20"/>
          <w:szCs w:val="20"/>
        </w:rPr>
        <w:t xml:space="preserve">Povabilo k oddaji ponudbe, v </w:t>
      </w:r>
      <w:r>
        <w:rPr>
          <w:rFonts w:ascii="Century Gothic" w:hAnsi="Century Gothic"/>
          <w:sz w:val="20"/>
          <w:szCs w:val="20"/>
        </w:rPr>
        <w:t xml:space="preserve">i </w:t>
      </w:r>
      <w:r w:rsidRPr="00C314E0">
        <w:rPr>
          <w:rFonts w:ascii="Century Gothic" w:hAnsi="Century Gothic"/>
          <w:sz w:val="20"/>
          <w:szCs w:val="20"/>
        </w:rPr>
        <w:t xml:space="preserve">fazi odpiranja konkurence, bo naročnik ponudnikom </w:t>
      </w:r>
      <w:r>
        <w:rPr>
          <w:rFonts w:ascii="Century Gothic" w:hAnsi="Century Gothic"/>
          <w:sz w:val="20"/>
          <w:szCs w:val="20"/>
        </w:rPr>
        <w:t xml:space="preserve">praviloma </w:t>
      </w:r>
      <w:r w:rsidRPr="00C314E0">
        <w:rPr>
          <w:rFonts w:ascii="Century Gothic" w:hAnsi="Century Gothic"/>
          <w:sz w:val="20"/>
          <w:szCs w:val="20"/>
        </w:rPr>
        <w:t>pošiljal ali po elektronski pošti ali preko svojega informacijskega sistema za elektronsko oddajo ponudb, ko ga bo vzpostavil oz. na drug način z uporabo elektronskih komunikacijskih sredstev, o čemer bo ponudnike, ki bodo stranke okvirnega sporazuma, pravočasno obvestil</w:t>
      </w:r>
      <w:r>
        <w:rPr>
          <w:rFonts w:ascii="Century Gothic" w:hAnsi="Century Gothic"/>
          <w:sz w:val="20"/>
          <w:szCs w:val="20"/>
        </w:rPr>
        <w:t>.</w:t>
      </w:r>
      <w:r w:rsidR="00F855F6" w:rsidRPr="00F855F6">
        <w:rPr>
          <w:rFonts w:ascii="Century Gothic" w:hAnsi="Century Gothic"/>
          <w:sz w:val="20"/>
          <w:szCs w:val="20"/>
        </w:rPr>
        <w:t xml:space="preserve"> </w:t>
      </w:r>
      <w:r w:rsidR="00F855F6" w:rsidRPr="00C314E0">
        <w:rPr>
          <w:rFonts w:ascii="Century Gothic" w:hAnsi="Century Gothic"/>
          <w:sz w:val="20"/>
          <w:szCs w:val="20"/>
        </w:rPr>
        <w:t xml:space="preserve">Zato je pogoj za </w:t>
      </w:r>
      <w:r>
        <w:rPr>
          <w:rFonts w:ascii="Century Gothic" w:hAnsi="Century Gothic"/>
          <w:sz w:val="20"/>
          <w:szCs w:val="20"/>
        </w:rPr>
        <w:t>ponudnika</w:t>
      </w:r>
      <w:r w:rsidR="00F855F6" w:rsidRPr="00C314E0">
        <w:rPr>
          <w:rFonts w:ascii="Century Gothic" w:hAnsi="Century Gothic"/>
          <w:sz w:val="20"/>
          <w:szCs w:val="20"/>
        </w:rPr>
        <w:t>, da je sposoben za komunikacijo po spletu – ima elektronski naslov</w:t>
      </w:r>
      <w:r w:rsidR="00C964CA">
        <w:rPr>
          <w:rFonts w:ascii="Century Gothic" w:hAnsi="Century Gothic"/>
          <w:sz w:val="20"/>
          <w:szCs w:val="20"/>
        </w:rPr>
        <w:t xml:space="preserve">. </w:t>
      </w:r>
      <w:r w:rsidR="00050A4A">
        <w:rPr>
          <w:rFonts w:ascii="Century Gothic" w:hAnsi="Century Gothic"/>
          <w:sz w:val="20"/>
          <w:szCs w:val="20"/>
        </w:rPr>
        <w:t>Ponudnik</w:t>
      </w:r>
      <w:r w:rsidR="00F855F6" w:rsidRPr="00F855F6">
        <w:rPr>
          <w:rFonts w:ascii="Century Gothic" w:hAnsi="Century Gothic"/>
          <w:sz w:val="20"/>
          <w:szCs w:val="20"/>
        </w:rPr>
        <w:t xml:space="preserve"> kot dokazilo o sposobnosti elektronskega komuniciranja in izmenjave podatkov, izpolni </w:t>
      </w:r>
      <w:r w:rsidR="0058675A" w:rsidRPr="00C964CA">
        <w:rPr>
          <w:rFonts w:ascii="Century Gothic" w:hAnsi="Century Gothic"/>
          <w:sz w:val="20"/>
          <w:szCs w:val="20"/>
        </w:rPr>
        <w:t>Obrazec Ponudba</w:t>
      </w:r>
      <w:r w:rsidR="00F855F6" w:rsidRPr="00C964CA">
        <w:rPr>
          <w:rFonts w:ascii="Century Gothic" w:hAnsi="Century Gothic"/>
          <w:sz w:val="20"/>
          <w:szCs w:val="20"/>
        </w:rPr>
        <w:t>.</w:t>
      </w:r>
    </w:p>
    <w:p w14:paraId="1A885EE4" w14:textId="77777777" w:rsidR="00F855F6" w:rsidRPr="00F855F6" w:rsidRDefault="00F855F6" w:rsidP="00F855F6">
      <w:pPr>
        <w:rPr>
          <w:rFonts w:ascii="Century Gothic" w:hAnsi="Century Gothic"/>
          <w:b/>
          <w:sz w:val="20"/>
          <w:szCs w:val="20"/>
        </w:rPr>
      </w:pPr>
    </w:p>
    <w:p w14:paraId="7CAD0DE4" w14:textId="14E6BF28" w:rsidR="00F855F6" w:rsidRDefault="00F855F6" w:rsidP="00F855F6">
      <w:pPr>
        <w:rPr>
          <w:rFonts w:ascii="Century Gothic" w:hAnsi="Century Gothic"/>
          <w:sz w:val="20"/>
          <w:szCs w:val="20"/>
        </w:rPr>
      </w:pPr>
      <w:r w:rsidRPr="0058675A">
        <w:rPr>
          <w:rFonts w:ascii="Century Gothic" w:hAnsi="Century Gothic"/>
          <w:sz w:val="20"/>
          <w:szCs w:val="20"/>
        </w:rPr>
        <w:t xml:space="preserve">Dokazila: Podpisan in žigosan </w:t>
      </w:r>
      <w:r w:rsidR="0058675A" w:rsidRPr="0058675A">
        <w:rPr>
          <w:rFonts w:ascii="Century Gothic" w:hAnsi="Century Gothic"/>
          <w:sz w:val="20"/>
          <w:szCs w:val="20"/>
        </w:rPr>
        <w:t>Obrazec Ponudba</w:t>
      </w:r>
    </w:p>
    <w:p w14:paraId="734024BD" w14:textId="7ECE643D" w:rsidR="000F264D" w:rsidRDefault="000F264D" w:rsidP="00F855F6">
      <w:pPr>
        <w:rPr>
          <w:rFonts w:ascii="Century Gothic" w:hAnsi="Century Gothic"/>
          <w:sz w:val="20"/>
          <w:szCs w:val="20"/>
        </w:rPr>
      </w:pPr>
    </w:p>
    <w:p w14:paraId="4416FF4C" w14:textId="012A35CB" w:rsidR="000F264D" w:rsidRPr="00CD0167" w:rsidRDefault="000F264D" w:rsidP="000F264D">
      <w:pPr>
        <w:tabs>
          <w:tab w:val="left" w:pos="887"/>
        </w:tabs>
        <w:spacing w:line="0" w:lineRule="atLeast"/>
        <w:rPr>
          <w:rFonts w:ascii="Century Gothic" w:hAnsi="Century Gothic" w:cstheme="minorHAnsi"/>
          <w:sz w:val="20"/>
          <w:szCs w:val="20"/>
          <w:lang w:eastAsia="zh-CN"/>
        </w:rPr>
      </w:pPr>
      <w:r w:rsidRPr="00CD0167">
        <w:rPr>
          <w:rFonts w:ascii="Century Gothic" w:hAnsi="Century Gothic" w:cstheme="minorHAnsi"/>
          <w:sz w:val="20"/>
          <w:szCs w:val="20"/>
          <w:lang w:eastAsia="zh-CN"/>
        </w:rPr>
        <w:t>IZPOLNJEVANJE POGOJA: ponudnik</w:t>
      </w:r>
      <w:r>
        <w:rPr>
          <w:rFonts w:ascii="Century Gothic" w:hAnsi="Century Gothic" w:cstheme="minorHAnsi"/>
          <w:sz w:val="20"/>
          <w:szCs w:val="20"/>
          <w:lang w:eastAsia="zh-CN"/>
        </w:rPr>
        <w:t>.</w:t>
      </w:r>
    </w:p>
    <w:p w14:paraId="0825FB86" w14:textId="55878F68" w:rsidR="00CD0167" w:rsidRDefault="00CD0167" w:rsidP="00F855F6">
      <w:pPr>
        <w:rPr>
          <w:rFonts w:ascii="Century Gothic" w:hAnsi="Century Gothic"/>
          <w:sz w:val="20"/>
          <w:szCs w:val="20"/>
        </w:rPr>
      </w:pPr>
    </w:p>
    <w:p w14:paraId="4C95653E" w14:textId="77777777" w:rsidR="00A65938" w:rsidRDefault="00A65938" w:rsidP="00F855F6">
      <w:pPr>
        <w:rPr>
          <w:rFonts w:ascii="Century Gothic" w:hAnsi="Century Gothic"/>
          <w:sz w:val="20"/>
          <w:szCs w:val="20"/>
        </w:rPr>
      </w:pPr>
    </w:p>
    <w:p w14:paraId="694FEB76" w14:textId="2793017A" w:rsidR="00CD0167" w:rsidRDefault="00CD0167" w:rsidP="00CD0167">
      <w:pPr>
        <w:pStyle w:val="Slog4d"/>
        <w:numPr>
          <w:ilvl w:val="2"/>
          <w:numId w:val="1"/>
        </w:numPr>
      </w:pPr>
      <w:bookmarkStart w:id="34" w:name="_Toc56600024"/>
      <w:r>
        <w:t>Drugi pogoji</w:t>
      </w:r>
      <w:bookmarkEnd w:id="34"/>
    </w:p>
    <w:p w14:paraId="07231E59" w14:textId="77777777" w:rsidR="00CD0167" w:rsidRDefault="00CD0167" w:rsidP="00F855F6">
      <w:pPr>
        <w:rPr>
          <w:rFonts w:ascii="Century Gothic" w:hAnsi="Century Gothic"/>
          <w:sz w:val="20"/>
          <w:szCs w:val="20"/>
        </w:rPr>
      </w:pPr>
    </w:p>
    <w:p w14:paraId="2DFDDBF3" w14:textId="77777777" w:rsidR="00CD0167" w:rsidRPr="00CD0167" w:rsidRDefault="00CD0167" w:rsidP="00CD0167">
      <w:pPr>
        <w:pStyle w:val="Naslov2"/>
        <w:numPr>
          <w:ilvl w:val="0"/>
          <w:numId w:val="0"/>
        </w:numPr>
        <w:spacing w:line="0" w:lineRule="atLeast"/>
        <w:rPr>
          <w:rFonts w:cs="Times New Roman"/>
          <w:b w:val="0"/>
          <w:bCs w:val="0"/>
          <w:color w:val="auto"/>
          <w:lang w:eastAsia="sl-SI"/>
        </w:rPr>
      </w:pPr>
      <w:bookmarkStart w:id="35" w:name="_Toc56600025"/>
      <w:r w:rsidRPr="00CD0167">
        <w:rPr>
          <w:rFonts w:cs="Times New Roman"/>
          <w:b w:val="0"/>
          <w:bCs w:val="0"/>
          <w:color w:val="auto"/>
          <w:lang w:eastAsia="sl-SI"/>
        </w:rPr>
        <w:t>Ponudniku ne sme biti prepovedano poslovanje z naročnikom, kot to določa 35. člen Zakona o integriteti in preprečevanju korupcije (Uradni list RS, št. 69/11-UPB2).</w:t>
      </w:r>
      <w:bookmarkEnd w:id="35"/>
    </w:p>
    <w:p w14:paraId="7EEBCB52" w14:textId="77777777" w:rsidR="00CD0167" w:rsidRPr="00E47CF4" w:rsidRDefault="00CD0167" w:rsidP="00CD0167">
      <w:pPr>
        <w:tabs>
          <w:tab w:val="left" w:pos="817"/>
        </w:tabs>
        <w:spacing w:line="0" w:lineRule="atLeast"/>
        <w:ind w:left="392"/>
        <w:rPr>
          <w:rFonts w:ascii="Century Gothic" w:hAnsi="Century Gothic"/>
          <w:sz w:val="22"/>
        </w:rPr>
      </w:pPr>
    </w:p>
    <w:p w14:paraId="36E40505" w14:textId="4B5E6F35" w:rsidR="00CD0167" w:rsidRDefault="00CD0167" w:rsidP="00CD0167">
      <w:pPr>
        <w:spacing w:line="0" w:lineRule="atLeast"/>
        <w:rPr>
          <w:rFonts w:ascii="Century Gothic" w:hAnsi="Century Gothic" w:cstheme="minorHAnsi"/>
          <w:sz w:val="20"/>
          <w:szCs w:val="20"/>
          <w:lang w:eastAsia="zh-CN"/>
        </w:rPr>
      </w:pPr>
      <w:r w:rsidRPr="00CD0167">
        <w:rPr>
          <w:rFonts w:ascii="Century Gothic" w:hAnsi="Century Gothic" w:cstheme="minorHAnsi"/>
          <w:sz w:val="20"/>
          <w:szCs w:val="20"/>
          <w:lang w:eastAsia="zh-CN"/>
        </w:rPr>
        <w:t>Dokazilo: Izpolnjen in podpisan obrazec Izjava (ponudnik in partner); obrazec Podatki in izjava podizvajalca (podizvajalec).</w:t>
      </w:r>
    </w:p>
    <w:p w14:paraId="00DD2285" w14:textId="3E81F43A" w:rsidR="000F264D" w:rsidRDefault="000F264D" w:rsidP="00CD0167">
      <w:pPr>
        <w:spacing w:line="0" w:lineRule="atLeast"/>
        <w:rPr>
          <w:rFonts w:ascii="Century Gothic" w:hAnsi="Century Gothic" w:cstheme="minorHAnsi"/>
          <w:sz w:val="20"/>
          <w:szCs w:val="20"/>
          <w:lang w:eastAsia="zh-CN"/>
        </w:rPr>
      </w:pPr>
    </w:p>
    <w:p w14:paraId="327562C5" w14:textId="77777777" w:rsidR="000F264D" w:rsidRPr="00CD0167" w:rsidRDefault="000F264D" w:rsidP="000F264D">
      <w:pPr>
        <w:tabs>
          <w:tab w:val="left" w:pos="887"/>
        </w:tabs>
        <w:spacing w:line="0" w:lineRule="atLeast"/>
        <w:rPr>
          <w:rFonts w:ascii="Century Gothic" w:hAnsi="Century Gothic" w:cstheme="minorHAnsi"/>
          <w:sz w:val="20"/>
          <w:szCs w:val="20"/>
          <w:lang w:eastAsia="zh-CN"/>
        </w:rPr>
      </w:pPr>
      <w:r w:rsidRPr="00CD0167">
        <w:rPr>
          <w:rFonts w:ascii="Century Gothic" w:hAnsi="Century Gothic" w:cstheme="minorHAnsi"/>
          <w:sz w:val="20"/>
          <w:szCs w:val="20"/>
          <w:lang w:eastAsia="zh-CN"/>
        </w:rPr>
        <w:t>IZPOLNJEVANJE POGOJA: ponudnik, partnerji, podizvajalci.</w:t>
      </w:r>
    </w:p>
    <w:p w14:paraId="1A83197C" w14:textId="77777777" w:rsidR="000F264D" w:rsidRPr="00CD0167" w:rsidRDefault="000F264D" w:rsidP="00CD0167">
      <w:pPr>
        <w:spacing w:line="0" w:lineRule="atLeast"/>
        <w:rPr>
          <w:rFonts w:ascii="Century Gothic" w:hAnsi="Century Gothic" w:cstheme="minorHAnsi"/>
          <w:sz w:val="20"/>
          <w:szCs w:val="20"/>
          <w:lang w:eastAsia="zh-CN"/>
        </w:rPr>
      </w:pPr>
    </w:p>
    <w:p w14:paraId="55417645" w14:textId="77777777" w:rsidR="00857CBE" w:rsidRPr="006C19A2" w:rsidRDefault="00857CBE" w:rsidP="00857CBE">
      <w:pPr>
        <w:jc w:val="both"/>
        <w:rPr>
          <w:rFonts w:ascii="Century Gothic" w:hAnsi="Century Gothic" w:cstheme="minorHAnsi"/>
          <w:bCs/>
          <w:kern w:val="3"/>
          <w:sz w:val="20"/>
          <w:szCs w:val="20"/>
        </w:rPr>
      </w:pPr>
      <w:bookmarkStart w:id="36" w:name="_Hlk483213500"/>
    </w:p>
    <w:p w14:paraId="4B631AD2" w14:textId="77777777" w:rsidR="00857CBE" w:rsidRPr="006C19A2" w:rsidRDefault="00BE4B8F" w:rsidP="009F4CA2">
      <w:pPr>
        <w:pStyle w:val="Naslov1"/>
        <w:framePr w:wrap="auto"/>
      </w:pPr>
      <w:bookmarkStart w:id="37" w:name="_Toc56600026"/>
      <w:bookmarkEnd w:id="36"/>
      <w:r>
        <w:t>PRIZNANJE SPOSOBNOSTI IN POZIV NA PODPIS OKVIRNEGA SPORAZUMA</w:t>
      </w:r>
      <w:bookmarkEnd w:id="37"/>
      <w:r w:rsidR="00C314E0">
        <w:t xml:space="preserve"> </w:t>
      </w:r>
    </w:p>
    <w:p w14:paraId="3408B764" w14:textId="77777777" w:rsidR="00857CBE" w:rsidRPr="006C19A2" w:rsidRDefault="00857CBE" w:rsidP="00857CBE">
      <w:pPr>
        <w:rPr>
          <w:rFonts w:ascii="Century Gothic" w:hAnsi="Century Gothic" w:cstheme="minorHAnsi"/>
          <w:sz w:val="20"/>
          <w:szCs w:val="20"/>
          <w:lang w:eastAsia="zh-CN"/>
        </w:rPr>
      </w:pPr>
    </w:p>
    <w:p w14:paraId="4D704DA5" w14:textId="77777777" w:rsidR="00857CBE" w:rsidRPr="006C19A2" w:rsidRDefault="00857CBE" w:rsidP="00857CBE">
      <w:pPr>
        <w:rPr>
          <w:rFonts w:ascii="Century Gothic" w:hAnsi="Century Gothic" w:cstheme="minorHAnsi"/>
          <w:sz w:val="20"/>
          <w:szCs w:val="20"/>
          <w:lang w:eastAsia="zh-CN"/>
        </w:rPr>
      </w:pPr>
    </w:p>
    <w:p w14:paraId="685F965E" w14:textId="13E5126E" w:rsidR="00857CBE" w:rsidRDefault="00050A4A" w:rsidP="00857CBE">
      <w:pPr>
        <w:jc w:val="both"/>
        <w:rPr>
          <w:rFonts w:ascii="Century Gothic" w:hAnsi="Century Gothic" w:cstheme="minorHAnsi"/>
          <w:sz w:val="20"/>
          <w:szCs w:val="20"/>
        </w:rPr>
      </w:pPr>
      <w:r>
        <w:rPr>
          <w:rFonts w:ascii="Century Gothic" w:hAnsi="Century Gothic" w:cs="Arial"/>
          <w:sz w:val="20"/>
          <w:szCs w:val="20"/>
          <w:lang w:eastAsia="en-US"/>
        </w:rPr>
        <w:t>Pon</w:t>
      </w:r>
      <w:r w:rsidR="00BE4B8F">
        <w:rPr>
          <w:rFonts w:ascii="Century Gothic" w:hAnsi="Century Gothic" w:cs="Arial"/>
          <w:sz w:val="20"/>
          <w:szCs w:val="20"/>
          <w:lang w:eastAsia="en-US"/>
        </w:rPr>
        <w:t>udnik</w:t>
      </w:r>
      <w:r>
        <w:rPr>
          <w:rFonts w:ascii="Century Gothic" w:hAnsi="Century Gothic" w:cs="Arial"/>
          <w:sz w:val="20"/>
          <w:szCs w:val="20"/>
          <w:lang w:eastAsia="en-US"/>
        </w:rPr>
        <w:t>i</w:t>
      </w:r>
      <w:r w:rsidR="00BE4B8F">
        <w:rPr>
          <w:rFonts w:ascii="Century Gothic" w:hAnsi="Century Gothic" w:cs="Arial"/>
          <w:sz w:val="20"/>
          <w:szCs w:val="20"/>
          <w:lang w:eastAsia="en-US"/>
        </w:rPr>
        <w:t>, pri katerih ne bodo ugotovljeni izključitveni razlogi in bodo izpolnjevali vse pogoje te dokumentacije, bo</w:t>
      </w:r>
      <w:r>
        <w:rPr>
          <w:rFonts w:ascii="Century Gothic" w:hAnsi="Century Gothic" w:cs="Arial"/>
          <w:sz w:val="20"/>
          <w:szCs w:val="20"/>
          <w:lang w:eastAsia="en-US"/>
        </w:rPr>
        <w:t>do po pravnomočnosti odločitev o oddaji naročila, pozvani na podpis okvirnega sporazuma</w:t>
      </w:r>
      <w:r w:rsidR="00BE4B8F">
        <w:rPr>
          <w:rFonts w:ascii="Century Gothic" w:hAnsi="Century Gothic" w:cs="Arial"/>
          <w:sz w:val="20"/>
          <w:szCs w:val="20"/>
          <w:lang w:eastAsia="en-US"/>
        </w:rPr>
        <w:t xml:space="preserve"> </w:t>
      </w:r>
      <w:r w:rsidR="00A2506B">
        <w:rPr>
          <w:rFonts w:ascii="Century Gothic" w:hAnsi="Century Gothic" w:cs="Arial"/>
          <w:sz w:val="20"/>
          <w:szCs w:val="20"/>
          <w:lang w:eastAsia="en-US"/>
        </w:rPr>
        <w:t>za posamezni sklo</w:t>
      </w:r>
      <w:r>
        <w:rPr>
          <w:rFonts w:ascii="Century Gothic" w:hAnsi="Century Gothic" w:cs="Arial"/>
          <w:sz w:val="20"/>
          <w:szCs w:val="20"/>
          <w:lang w:eastAsia="en-US"/>
        </w:rPr>
        <w:t>p.</w:t>
      </w:r>
    </w:p>
    <w:p w14:paraId="361895C6" w14:textId="77777777" w:rsidR="00857CBE" w:rsidRPr="006C19A2" w:rsidRDefault="00857CBE" w:rsidP="00857CBE">
      <w:pPr>
        <w:jc w:val="both"/>
        <w:rPr>
          <w:rFonts w:ascii="Century Gothic" w:hAnsi="Century Gothic" w:cstheme="minorHAnsi"/>
          <w:sz w:val="20"/>
          <w:szCs w:val="20"/>
          <w:lang w:eastAsia="zh-CN"/>
        </w:rPr>
      </w:pPr>
    </w:p>
    <w:p w14:paraId="6836AFE8" w14:textId="77777777" w:rsidR="00857CBE" w:rsidRPr="006C19A2" w:rsidRDefault="00857CBE" w:rsidP="009F4CA2">
      <w:pPr>
        <w:pStyle w:val="Naslov1"/>
        <w:framePr w:wrap="auto"/>
      </w:pPr>
      <w:bookmarkStart w:id="38" w:name="_Toc56600027"/>
      <w:r>
        <w:t>VSEBINA PONUDBENE DOKUMENTACIJE</w:t>
      </w:r>
      <w:bookmarkEnd w:id="38"/>
    </w:p>
    <w:p w14:paraId="15075577" w14:textId="77777777" w:rsidR="00857CBE" w:rsidRPr="006C19A2" w:rsidRDefault="00857CBE" w:rsidP="00857CBE">
      <w:pPr>
        <w:rPr>
          <w:rFonts w:ascii="Century Gothic" w:hAnsi="Century Gothic" w:cstheme="minorHAnsi"/>
          <w:sz w:val="20"/>
          <w:szCs w:val="20"/>
          <w:lang w:eastAsia="zh-CN"/>
        </w:rPr>
      </w:pPr>
    </w:p>
    <w:p w14:paraId="55666536" w14:textId="77777777" w:rsidR="00857CBE" w:rsidRPr="006C19A2" w:rsidRDefault="00857CBE" w:rsidP="00857CBE">
      <w:pPr>
        <w:rPr>
          <w:rFonts w:ascii="Century Gothic" w:hAnsi="Century Gothic" w:cstheme="minorHAnsi"/>
          <w:sz w:val="20"/>
          <w:szCs w:val="20"/>
          <w:lang w:eastAsia="zh-CN"/>
        </w:rPr>
      </w:pPr>
    </w:p>
    <w:p w14:paraId="54459E2F" w14:textId="77777777" w:rsidR="00857CBE" w:rsidRPr="006C19A2" w:rsidRDefault="00857CBE" w:rsidP="009F4CA2">
      <w:pPr>
        <w:pStyle w:val="Naslov2"/>
      </w:pPr>
      <w:bookmarkStart w:id="39" w:name="_Toc56600028"/>
      <w:r w:rsidRPr="006C19A2">
        <w:t>Veljavnost ponudbe</w:t>
      </w:r>
      <w:bookmarkEnd w:id="39"/>
    </w:p>
    <w:p w14:paraId="0DD25B8D" w14:textId="749D51F1"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Ponudba mora veljati najmanj še </w:t>
      </w:r>
      <w:r w:rsidRPr="002B30C6">
        <w:rPr>
          <w:rFonts w:ascii="Century Gothic" w:hAnsi="Century Gothic" w:cstheme="minorHAnsi"/>
          <w:kern w:val="3"/>
          <w:sz w:val="20"/>
          <w:szCs w:val="20"/>
          <w:lang w:eastAsia="zh-CN"/>
        </w:rPr>
        <w:t>90 dni</w:t>
      </w:r>
      <w:r w:rsidRPr="006C19A2">
        <w:rPr>
          <w:rFonts w:ascii="Century Gothic" w:hAnsi="Century Gothic" w:cstheme="minorHAnsi"/>
          <w:kern w:val="3"/>
          <w:sz w:val="20"/>
          <w:szCs w:val="20"/>
          <w:lang w:eastAsia="zh-CN"/>
        </w:rPr>
        <w:t xml:space="preserve"> po roku za oddajo ponudb. </w:t>
      </w:r>
    </w:p>
    <w:p w14:paraId="525D8FFF" w14:textId="77777777" w:rsidR="00050A4A" w:rsidRDefault="00050A4A" w:rsidP="00857CBE">
      <w:pPr>
        <w:suppressAutoHyphens/>
        <w:autoSpaceDN w:val="0"/>
        <w:ind w:right="6"/>
        <w:jc w:val="both"/>
        <w:textAlignment w:val="baseline"/>
        <w:rPr>
          <w:rFonts w:ascii="Century Gothic" w:hAnsi="Century Gothic" w:cstheme="minorHAnsi"/>
          <w:kern w:val="3"/>
          <w:sz w:val="20"/>
          <w:szCs w:val="20"/>
          <w:lang w:eastAsia="zh-CN"/>
        </w:rPr>
      </w:pPr>
    </w:p>
    <w:p w14:paraId="5A0EE7F8" w14:textId="77777777"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08E5F455" w14:textId="77777777"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57CBE" w14:paraId="01CDFB43" w14:textId="77777777" w:rsidTr="00562458">
        <w:tc>
          <w:tcPr>
            <w:tcW w:w="1129" w:type="dxa"/>
            <w:tcBorders>
              <w:top w:val="single" w:sz="4" w:space="0" w:color="auto"/>
              <w:left w:val="single" w:sz="4" w:space="0" w:color="auto"/>
              <w:bottom w:val="single" w:sz="4" w:space="0" w:color="auto"/>
              <w:right w:val="single" w:sz="4" w:space="0" w:color="auto"/>
            </w:tcBorders>
            <w:hideMark/>
          </w:tcPr>
          <w:p w14:paraId="78DB0F2E" w14:textId="77777777" w:rsidR="00857CBE" w:rsidRDefault="00857CBE" w:rsidP="00562458">
            <w:pPr>
              <w:jc w:val="center"/>
              <w:rPr>
                <w:rFonts w:ascii="Century Gothic" w:hAnsi="Century Gothic" w:cstheme="minorHAnsi"/>
                <w:b/>
                <w:bCs/>
                <w:sz w:val="20"/>
                <w:szCs w:val="20"/>
              </w:rPr>
            </w:pPr>
            <w:r>
              <w:rPr>
                <w:rFonts w:ascii="Century Gothic" w:hAnsi="Century Gothic" w:cstheme="minorHAnsi"/>
                <w:b/>
                <w:bCs/>
                <w:sz w:val="20"/>
                <w:szCs w:val="20"/>
              </w:rPr>
              <w:t>Zap. št.</w:t>
            </w:r>
          </w:p>
        </w:tc>
        <w:tc>
          <w:tcPr>
            <w:tcW w:w="7929" w:type="dxa"/>
            <w:tcBorders>
              <w:top w:val="single" w:sz="4" w:space="0" w:color="auto"/>
              <w:left w:val="single" w:sz="4" w:space="0" w:color="auto"/>
              <w:bottom w:val="single" w:sz="4" w:space="0" w:color="auto"/>
              <w:right w:val="single" w:sz="4" w:space="0" w:color="auto"/>
            </w:tcBorders>
          </w:tcPr>
          <w:p w14:paraId="06E261A8" w14:textId="77777777" w:rsidR="00857CBE" w:rsidRPr="005A7423" w:rsidRDefault="00857CBE" w:rsidP="00562458">
            <w:pPr>
              <w:jc w:val="center"/>
              <w:rPr>
                <w:rFonts w:ascii="Century Gothic" w:hAnsi="Century Gothic" w:cstheme="minorHAnsi"/>
                <w:b/>
                <w:bCs/>
                <w:sz w:val="20"/>
                <w:szCs w:val="20"/>
              </w:rPr>
            </w:pPr>
            <w:r w:rsidRPr="005A7423">
              <w:rPr>
                <w:rFonts w:ascii="Century Gothic" w:hAnsi="Century Gothic" w:cstheme="minorHAnsi"/>
                <w:b/>
                <w:bCs/>
                <w:sz w:val="20"/>
                <w:szCs w:val="20"/>
              </w:rPr>
              <w:t>PONUDBENA DOKUMENTACIJA</w:t>
            </w:r>
          </w:p>
          <w:p w14:paraId="35C92CF1" w14:textId="77777777" w:rsidR="00857CBE" w:rsidRPr="005A7423" w:rsidRDefault="00857CBE" w:rsidP="00562458">
            <w:pPr>
              <w:jc w:val="center"/>
              <w:rPr>
                <w:rFonts w:ascii="Century Gothic" w:hAnsi="Century Gothic" w:cstheme="minorHAnsi"/>
                <w:b/>
                <w:bCs/>
                <w:sz w:val="20"/>
                <w:szCs w:val="20"/>
              </w:rPr>
            </w:pPr>
          </w:p>
        </w:tc>
      </w:tr>
      <w:tr w:rsidR="00857CBE" w14:paraId="6B1218D8" w14:textId="77777777" w:rsidTr="00562458">
        <w:tc>
          <w:tcPr>
            <w:tcW w:w="1129" w:type="dxa"/>
            <w:tcBorders>
              <w:top w:val="single" w:sz="4" w:space="0" w:color="auto"/>
              <w:left w:val="single" w:sz="4" w:space="0" w:color="auto"/>
              <w:bottom w:val="single" w:sz="4" w:space="0" w:color="auto"/>
              <w:right w:val="single" w:sz="4" w:space="0" w:color="auto"/>
            </w:tcBorders>
          </w:tcPr>
          <w:p w14:paraId="562CE76B" w14:textId="77777777" w:rsidR="00857CBE" w:rsidRDefault="00857CBE" w:rsidP="003F585D">
            <w:pPr>
              <w:numPr>
                <w:ilvl w:val="0"/>
                <w:numId w:val="3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14:paraId="13B6E8EA" w14:textId="77777777" w:rsidR="00857CBE" w:rsidRPr="007026A1" w:rsidRDefault="007026A1" w:rsidP="00562458">
            <w:pPr>
              <w:suppressAutoHyphens/>
              <w:autoSpaceDN w:val="0"/>
              <w:snapToGrid w:val="0"/>
              <w:ind w:right="6"/>
              <w:jc w:val="both"/>
              <w:textAlignment w:val="baseline"/>
              <w:rPr>
                <w:rFonts w:ascii="Century Gothic" w:hAnsi="Century Gothic" w:cstheme="minorHAnsi"/>
                <w:sz w:val="20"/>
                <w:szCs w:val="20"/>
              </w:rPr>
            </w:pPr>
            <w:r w:rsidRPr="007026A1">
              <w:rPr>
                <w:rFonts w:ascii="Century Gothic" w:hAnsi="Century Gothic" w:cstheme="minorHAnsi"/>
                <w:b/>
                <w:bCs/>
                <w:kern w:val="3"/>
                <w:sz w:val="20"/>
                <w:szCs w:val="20"/>
                <w:lang w:eastAsia="zh-CN"/>
              </w:rPr>
              <w:t xml:space="preserve">Obrazec </w:t>
            </w:r>
            <w:r w:rsidR="00857CBE" w:rsidRPr="007026A1">
              <w:rPr>
                <w:rFonts w:ascii="Century Gothic" w:hAnsi="Century Gothic" w:cstheme="minorHAnsi"/>
                <w:b/>
                <w:bCs/>
                <w:kern w:val="3"/>
                <w:sz w:val="20"/>
                <w:szCs w:val="20"/>
                <w:lang w:eastAsia="zh-CN"/>
              </w:rPr>
              <w:t xml:space="preserve">Ponudba </w:t>
            </w:r>
          </w:p>
        </w:tc>
      </w:tr>
      <w:tr w:rsidR="00857CBE" w14:paraId="41AEEB59" w14:textId="77777777" w:rsidTr="00BE4B8F">
        <w:tc>
          <w:tcPr>
            <w:tcW w:w="1129" w:type="dxa"/>
            <w:tcBorders>
              <w:top w:val="single" w:sz="4" w:space="0" w:color="auto"/>
              <w:left w:val="single" w:sz="4" w:space="0" w:color="auto"/>
              <w:bottom w:val="single" w:sz="4" w:space="0" w:color="auto"/>
              <w:right w:val="single" w:sz="4" w:space="0" w:color="auto"/>
            </w:tcBorders>
          </w:tcPr>
          <w:p w14:paraId="30500D62" w14:textId="77777777" w:rsidR="00857CBE" w:rsidRDefault="00857CBE" w:rsidP="003F585D">
            <w:pPr>
              <w:pStyle w:val="Odstavekseznama"/>
              <w:numPr>
                <w:ilvl w:val="0"/>
                <w:numId w:val="30"/>
              </w:numPr>
              <w:spacing w:after="0"/>
              <w:contextualSpacing/>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14:paraId="0A1E2645" w14:textId="77777777" w:rsidR="00857CBE" w:rsidRPr="007026A1" w:rsidRDefault="007026A1" w:rsidP="00562458">
            <w:pPr>
              <w:jc w:val="both"/>
              <w:rPr>
                <w:rFonts w:ascii="Century Gothic" w:hAnsi="Century Gothic" w:cstheme="minorHAnsi"/>
                <w:b/>
                <w:sz w:val="20"/>
                <w:szCs w:val="20"/>
              </w:rPr>
            </w:pPr>
            <w:r w:rsidRPr="007026A1">
              <w:rPr>
                <w:rFonts w:ascii="Century Gothic" w:hAnsi="Century Gothic" w:cstheme="minorHAnsi"/>
                <w:b/>
                <w:sz w:val="20"/>
                <w:szCs w:val="20"/>
              </w:rPr>
              <w:t xml:space="preserve">Obrazec </w:t>
            </w:r>
            <w:r w:rsidR="00BE4B8F" w:rsidRPr="007026A1">
              <w:rPr>
                <w:rFonts w:ascii="Century Gothic" w:hAnsi="Century Gothic" w:cstheme="minorHAnsi"/>
                <w:b/>
                <w:sz w:val="20"/>
                <w:szCs w:val="20"/>
              </w:rPr>
              <w:t xml:space="preserve">Prijava na sklope  </w:t>
            </w:r>
            <w:r w:rsidR="00BE4B8F" w:rsidRPr="007026A1">
              <w:rPr>
                <w:rFonts w:ascii="Century Gothic" w:hAnsi="Century Gothic" w:cstheme="minorHAnsi"/>
                <w:sz w:val="20"/>
                <w:szCs w:val="20"/>
              </w:rPr>
              <w:t>(ponudbeni predračun – se priloži v razdelek predračun)</w:t>
            </w:r>
          </w:p>
        </w:tc>
      </w:tr>
      <w:tr w:rsidR="00857CBE" w14:paraId="7227B135" w14:textId="77777777" w:rsidTr="00562458">
        <w:tc>
          <w:tcPr>
            <w:tcW w:w="1129" w:type="dxa"/>
            <w:tcBorders>
              <w:top w:val="single" w:sz="4" w:space="0" w:color="auto"/>
              <w:left w:val="single" w:sz="4" w:space="0" w:color="auto"/>
              <w:bottom w:val="single" w:sz="4" w:space="0" w:color="auto"/>
              <w:right w:val="single" w:sz="4" w:space="0" w:color="auto"/>
            </w:tcBorders>
          </w:tcPr>
          <w:p w14:paraId="6E879DB4" w14:textId="77777777" w:rsidR="00857CBE" w:rsidRDefault="00857CBE" w:rsidP="003F585D">
            <w:pPr>
              <w:numPr>
                <w:ilvl w:val="0"/>
                <w:numId w:val="3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14:paraId="63BA0391" w14:textId="77777777" w:rsidR="00857CBE" w:rsidRPr="002760A0" w:rsidRDefault="00C964CA" w:rsidP="00562458">
            <w:pPr>
              <w:jc w:val="both"/>
              <w:rPr>
                <w:rFonts w:ascii="Century Gothic" w:hAnsi="Century Gothic" w:cstheme="minorHAnsi"/>
                <w:b/>
                <w:bCs/>
                <w:sz w:val="20"/>
                <w:szCs w:val="20"/>
                <w:highlight w:val="yellow"/>
                <w:lang w:eastAsia="zh-CN"/>
              </w:rPr>
            </w:pPr>
            <w:r w:rsidRPr="00C964CA">
              <w:rPr>
                <w:rFonts w:ascii="Century Gothic" w:hAnsi="Century Gothic" w:cstheme="minorHAnsi"/>
                <w:b/>
                <w:bCs/>
                <w:sz w:val="20"/>
                <w:szCs w:val="20"/>
                <w:lang w:eastAsia="zh-CN"/>
              </w:rPr>
              <w:t xml:space="preserve">Obrazec Kadri </w:t>
            </w:r>
          </w:p>
        </w:tc>
      </w:tr>
      <w:tr w:rsidR="00857CBE" w14:paraId="176C4468" w14:textId="77777777" w:rsidTr="00562458">
        <w:tc>
          <w:tcPr>
            <w:tcW w:w="1129" w:type="dxa"/>
            <w:tcBorders>
              <w:top w:val="single" w:sz="4" w:space="0" w:color="auto"/>
              <w:left w:val="single" w:sz="4" w:space="0" w:color="auto"/>
              <w:bottom w:val="single" w:sz="4" w:space="0" w:color="auto"/>
              <w:right w:val="single" w:sz="4" w:space="0" w:color="auto"/>
            </w:tcBorders>
          </w:tcPr>
          <w:p w14:paraId="77C62ECB" w14:textId="77777777" w:rsidR="00857CBE" w:rsidRDefault="00857CBE" w:rsidP="003F585D">
            <w:pPr>
              <w:numPr>
                <w:ilvl w:val="0"/>
                <w:numId w:val="3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14:paraId="08FE1B5C" w14:textId="77777777" w:rsidR="00857CBE" w:rsidRPr="002760A0" w:rsidRDefault="00C964CA" w:rsidP="00562458">
            <w:pPr>
              <w:jc w:val="both"/>
              <w:rPr>
                <w:rFonts w:ascii="Century Gothic" w:hAnsi="Century Gothic" w:cstheme="minorHAnsi"/>
                <w:b/>
                <w:bCs/>
                <w:sz w:val="20"/>
                <w:szCs w:val="20"/>
                <w:highlight w:val="yellow"/>
                <w:lang w:eastAsia="zh-CN"/>
              </w:rPr>
            </w:pPr>
            <w:r w:rsidRPr="00C964CA">
              <w:rPr>
                <w:rFonts w:ascii="Century Gothic" w:hAnsi="Century Gothic" w:cstheme="minorHAnsi"/>
                <w:b/>
                <w:bCs/>
                <w:sz w:val="20"/>
                <w:szCs w:val="20"/>
                <w:lang w:eastAsia="zh-CN"/>
              </w:rPr>
              <w:t xml:space="preserve">Obrazec </w:t>
            </w:r>
            <w:r>
              <w:rPr>
                <w:rFonts w:ascii="Century Gothic" w:hAnsi="Century Gothic" w:cstheme="minorHAnsi"/>
                <w:b/>
                <w:bCs/>
                <w:sz w:val="20"/>
                <w:szCs w:val="20"/>
                <w:lang w:eastAsia="zh-CN"/>
              </w:rPr>
              <w:t>Lastniška struktura</w:t>
            </w:r>
          </w:p>
        </w:tc>
      </w:tr>
      <w:tr w:rsidR="00857CBE" w14:paraId="735912D0" w14:textId="77777777" w:rsidTr="00562458">
        <w:tc>
          <w:tcPr>
            <w:tcW w:w="1129" w:type="dxa"/>
            <w:tcBorders>
              <w:top w:val="single" w:sz="4" w:space="0" w:color="auto"/>
              <w:left w:val="single" w:sz="4" w:space="0" w:color="auto"/>
              <w:bottom w:val="single" w:sz="4" w:space="0" w:color="auto"/>
              <w:right w:val="single" w:sz="4" w:space="0" w:color="auto"/>
            </w:tcBorders>
          </w:tcPr>
          <w:p w14:paraId="2F891529" w14:textId="77777777" w:rsidR="00857CBE" w:rsidRDefault="00857CBE" w:rsidP="003F585D">
            <w:pPr>
              <w:numPr>
                <w:ilvl w:val="0"/>
                <w:numId w:val="3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14:paraId="38FD9565" w14:textId="3FA8A035" w:rsidR="00857CBE" w:rsidRPr="002760A0" w:rsidRDefault="00694CB3" w:rsidP="00562458">
            <w:pPr>
              <w:jc w:val="both"/>
              <w:rPr>
                <w:rFonts w:ascii="Century Gothic" w:hAnsi="Century Gothic" w:cstheme="minorHAnsi"/>
                <w:sz w:val="20"/>
                <w:szCs w:val="20"/>
                <w:highlight w:val="yellow"/>
              </w:rPr>
            </w:pPr>
            <w:r w:rsidRPr="002E0695">
              <w:rPr>
                <w:rFonts w:ascii="Century Gothic" w:hAnsi="Century Gothic" w:cstheme="minorHAnsi"/>
                <w:b/>
                <w:bCs/>
                <w:sz w:val="20"/>
                <w:szCs w:val="20"/>
                <w:lang w:eastAsia="zh-CN"/>
              </w:rPr>
              <w:t>Obrazec Izjava</w:t>
            </w:r>
          </w:p>
        </w:tc>
      </w:tr>
      <w:tr w:rsidR="002E0695" w14:paraId="4029ED6F" w14:textId="77777777" w:rsidTr="00562458">
        <w:tc>
          <w:tcPr>
            <w:tcW w:w="1129" w:type="dxa"/>
            <w:tcBorders>
              <w:top w:val="single" w:sz="4" w:space="0" w:color="auto"/>
              <w:left w:val="single" w:sz="4" w:space="0" w:color="auto"/>
              <w:bottom w:val="single" w:sz="4" w:space="0" w:color="auto"/>
              <w:right w:val="single" w:sz="4" w:space="0" w:color="auto"/>
            </w:tcBorders>
          </w:tcPr>
          <w:p w14:paraId="0E807CA3" w14:textId="77777777" w:rsidR="002E0695" w:rsidRDefault="002E0695" w:rsidP="003F585D">
            <w:pPr>
              <w:numPr>
                <w:ilvl w:val="0"/>
                <w:numId w:val="30"/>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14:paraId="723A4304" w14:textId="6F7619FC" w:rsidR="002E0695" w:rsidRPr="002E0695" w:rsidRDefault="002E0695" w:rsidP="00562458">
            <w:pPr>
              <w:jc w:val="both"/>
              <w:rPr>
                <w:rFonts w:ascii="Century Gothic" w:hAnsi="Century Gothic" w:cstheme="minorHAnsi"/>
                <w:b/>
                <w:bCs/>
                <w:sz w:val="20"/>
                <w:szCs w:val="20"/>
                <w:lang w:eastAsia="zh-CN"/>
              </w:rPr>
            </w:pPr>
            <w:r>
              <w:rPr>
                <w:rFonts w:ascii="Century Gothic" w:hAnsi="Century Gothic" w:cstheme="minorHAnsi"/>
                <w:b/>
                <w:bCs/>
                <w:sz w:val="20"/>
                <w:szCs w:val="20"/>
                <w:lang w:eastAsia="zh-CN"/>
              </w:rPr>
              <w:t xml:space="preserve">Obrazec </w:t>
            </w:r>
            <w:r w:rsidRPr="002E0695">
              <w:rPr>
                <w:rFonts w:ascii="Century Gothic" w:hAnsi="Century Gothic" w:cstheme="minorHAnsi"/>
                <w:b/>
                <w:bCs/>
                <w:sz w:val="20"/>
                <w:szCs w:val="20"/>
                <w:lang w:eastAsia="zh-CN"/>
              </w:rPr>
              <w:t>Podatki in izjava podizvajalca</w:t>
            </w:r>
          </w:p>
        </w:tc>
      </w:tr>
    </w:tbl>
    <w:p w14:paraId="3B33AE93" w14:textId="77777777"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48BCFE5D" w14:textId="77777777" w:rsidR="00857CBE" w:rsidRPr="006C19A2" w:rsidRDefault="00857CBE" w:rsidP="009F4CA2">
      <w:pPr>
        <w:pStyle w:val="Naslov2"/>
      </w:pPr>
      <w:bookmarkStart w:id="40" w:name="_Toc56600029"/>
      <w:r w:rsidRPr="006C19A2">
        <w:t>Podatki o ustanoviteljih</w:t>
      </w:r>
      <w:bookmarkEnd w:id="40"/>
    </w:p>
    <w:p w14:paraId="15772222" w14:textId="77777777" w:rsidR="00857CBE" w:rsidRPr="006C19A2" w:rsidRDefault="00C964CA" w:rsidP="00857CBE">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w:t>
      </w:r>
      <w:r w:rsidR="00857CBE" w:rsidRPr="006C19A2">
        <w:rPr>
          <w:rFonts w:ascii="Century Gothic" w:hAnsi="Century Gothic" w:cstheme="minorHAnsi"/>
          <w:kern w:val="3"/>
          <w:sz w:val="20"/>
          <w:szCs w:val="20"/>
          <w:lang w:eastAsia="zh-CN"/>
        </w:rPr>
        <w:t>onudnik mora v postopku javnega naročanja ali pri izvajanju javnega naročila posredovati podatke o:</w:t>
      </w:r>
    </w:p>
    <w:p w14:paraId="16653EDB" w14:textId="77777777" w:rsidR="00857CBE" w:rsidRPr="006C19A2" w:rsidRDefault="00857CBE" w:rsidP="003F585D">
      <w:pPr>
        <w:pStyle w:val="Odstavekseznama"/>
        <w:numPr>
          <w:ilvl w:val="0"/>
          <w:numId w:val="12"/>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svojih ustanoviteljih, družbenikih, vključno s tihimi družbeniki, delničarjih, komanditistih ali drugih lastnikih in podatke o lastniških deležih navedenih oseb;</w:t>
      </w:r>
    </w:p>
    <w:p w14:paraId="45291C7E" w14:textId="77777777" w:rsidR="00857CBE" w:rsidRDefault="00857CBE" w:rsidP="003F585D">
      <w:pPr>
        <w:pStyle w:val="Odstavekseznama"/>
        <w:widowControl w:val="0"/>
        <w:numPr>
          <w:ilvl w:val="0"/>
          <w:numId w:val="12"/>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gospodarskih subjektih, za katere se glede na določbe ZGD-1 šteje, da so z njimi povezane družbe.</w:t>
      </w:r>
    </w:p>
    <w:p w14:paraId="5536EBCF" w14:textId="77777777" w:rsidR="00C964CA" w:rsidRDefault="00C964CA" w:rsidP="00C964CA">
      <w:pPr>
        <w:pStyle w:val="Odstavekseznama"/>
        <w:widowControl w:val="0"/>
        <w:suppressAutoHyphens/>
        <w:autoSpaceDN w:val="0"/>
        <w:spacing w:after="0"/>
        <w:ind w:right="6"/>
        <w:jc w:val="both"/>
        <w:textAlignment w:val="baseline"/>
        <w:rPr>
          <w:rFonts w:ascii="Century Gothic" w:hAnsi="Century Gothic" w:cstheme="minorHAnsi"/>
          <w:kern w:val="3"/>
          <w:sz w:val="20"/>
          <w:szCs w:val="20"/>
          <w:lang w:eastAsia="zh-CN"/>
        </w:rPr>
      </w:pPr>
    </w:p>
    <w:p w14:paraId="37013C77" w14:textId="77777777" w:rsidR="00C964CA" w:rsidRPr="00C964CA" w:rsidRDefault="00C964CA" w:rsidP="00C964CA">
      <w:pPr>
        <w:widowControl w:val="0"/>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DOKAZILO: Obrazec Lastniška struktura</w:t>
      </w:r>
    </w:p>
    <w:p w14:paraId="45797A05" w14:textId="77777777" w:rsidR="00C964CA" w:rsidRPr="00C964CA" w:rsidRDefault="00C964CA" w:rsidP="00C964CA">
      <w:pPr>
        <w:widowControl w:val="0"/>
        <w:suppressAutoHyphens/>
        <w:autoSpaceDN w:val="0"/>
        <w:ind w:right="6"/>
        <w:jc w:val="both"/>
        <w:textAlignment w:val="baseline"/>
        <w:rPr>
          <w:rFonts w:ascii="Century Gothic" w:hAnsi="Century Gothic" w:cstheme="minorHAnsi"/>
          <w:kern w:val="3"/>
          <w:sz w:val="20"/>
          <w:szCs w:val="20"/>
          <w:lang w:eastAsia="zh-CN"/>
        </w:rPr>
      </w:pPr>
    </w:p>
    <w:p w14:paraId="604AF505" w14:textId="77777777" w:rsidR="00857CBE" w:rsidRPr="006C19A2" w:rsidRDefault="00857CBE" w:rsidP="00857CBE">
      <w:pPr>
        <w:jc w:val="both"/>
        <w:rPr>
          <w:rFonts w:ascii="Century Gothic" w:hAnsi="Century Gothic" w:cstheme="minorHAnsi"/>
          <w:sz w:val="20"/>
          <w:szCs w:val="20"/>
          <w:lang w:eastAsia="zh-CN"/>
        </w:rPr>
      </w:pPr>
    </w:p>
    <w:p w14:paraId="36A6AD8A" w14:textId="77777777" w:rsidR="00857CBE" w:rsidRPr="006C19A2" w:rsidRDefault="00857CBE" w:rsidP="009F4CA2">
      <w:pPr>
        <w:pStyle w:val="Naslov1"/>
        <w:framePr w:wrap="auto"/>
      </w:pPr>
      <w:bookmarkStart w:id="41" w:name="_Toc56600030"/>
      <w:r w:rsidRPr="006C19A2">
        <w:t>ZAKLJUČEK POSTOPKA JAVNEGA NAROČANJA</w:t>
      </w:r>
      <w:bookmarkEnd w:id="41"/>
    </w:p>
    <w:p w14:paraId="335C501D" w14:textId="77777777" w:rsidR="00857CBE" w:rsidRPr="006C19A2" w:rsidRDefault="00857CBE" w:rsidP="00857CBE">
      <w:pPr>
        <w:rPr>
          <w:rFonts w:ascii="Century Gothic" w:hAnsi="Century Gothic" w:cstheme="minorHAnsi"/>
          <w:sz w:val="20"/>
          <w:szCs w:val="20"/>
          <w:lang w:eastAsia="zh-CN"/>
        </w:rPr>
      </w:pPr>
    </w:p>
    <w:p w14:paraId="777A3F39" w14:textId="77777777" w:rsidR="00857CBE" w:rsidRPr="006C19A2" w:rsidRDefault="00857CBE" w:rsidP="00857CBE">
      <w:pPr>
        <w:rPr>
          <w:rFonts w:ascii="Century Gothic" w:hAnsi="Century Gothic" w:cstheme="minorHAnsi"/>
          <w:sz w:val="20"/>
          <w:szCs w:val="20"/>
          <w:lang w:eastAsia="zh-CN"/>
        </w:rPr>
      </w:pPr>
    </w:p>
    <w:p w14:paraId="27D873FB" w14:textId="77777777" w:rsidR="00857CBE" w:rsidRPr="006C19A2" w:rsidRDefault="00857CBE" w:rsidP="009F4CA2">
      <w:pPr>
        <w:pStyle w:val="Naslov2"/>
      </w:pPr>
      <w:bookmarkStart w:id="42" w:name="_Toc56600031"/>
      <w:r w:rsidRPr="006C19A2">
        <w:t>Ustavitev postopka</w:t>
      </w:r>
      <w:bookmarkEnd w:id="42"/>
    </w:p>
    <w:p w14:paraId="35E62AD8"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A065EF5" w14:textId="77777777" w:rsidR="00857CBE" w:rsidRPr="006C19A2" w:rsidRDefault="00857CBE" w:rsidP="00857CBE">
      <w:pPr>
        <w:jc w:val="both"/>
        <w:rPr>
          <w:rFonts w:ascii="Century Gothic" w:hAnsi="Century Gothic" w:cstheme="minorHAnsi"/>
          <w:sz w:val="20"/>
          <w:szCs w:val="20"/>
        </w:rPr>
      </w:pPr>
    </w:p>
    <w:p w14:paraId="4175C993" w14:textId="77777777" w:rsidR="00857CBE" w:rsidRPr="006C19A2" w:rsidRDefault="00857CBE" w:rsidP="009F4CA2">
      <w:pPr>
        <w:pStyle w:val="Naslov2"/>
      </w:pPr>
      <w:bookmarkStart w:id="43" w:name="_Toc56600032"/>
      <w:r w:rsidRPr="006C19A2">
        <w:t>Odločitev o oddaji javnega naročila</w:t>
      </w:r>
      <w:bookmarkEnd w:id="43"/>
    </w:p>
    <w:p w14:paraId="5EC2EDCF"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bo po končanem preverjanju in ocenjevanju ponudb obvestil vsakega ponudnika o sprejeti odločitvi v zvezi z oddajo javnega naročila</w:t>
      </w:r>
      <w:r w:rsidR="00C314E0">
        <w:rPr>
          <w:rFonts w:ascii="Century Gothic" w:hAnsi="Century Gothic" w:cstheme="minorHAnsi"/>
          <w:sz w:val="20"/>
          <w:szCs w:val="20"/>
        </w:rPr>
        <w:t xml:space="preserve"> in priznanju sposobnosti po sklop</w:t>
      </w:r>
      <w:r w:rsidR="002760A0">
        <w:rPr>
          <w:rFonts w:ascii="Century Gothic" w:hAnsi="Century Gothic" w:cstheme="minorHAnsi"/>
          <w:sz w:val="20"/>
          <w:szCs w:val="20"/>
        </w:rPr>
        <w:t>i</w:t>
      </w:r>
      <w:r w:rsidR="00C314E0">
        <w:rPr>
          <w:rFonts w:ascii="Century Gothic" w:hAnsi="Century Gothic" w:cstheme="minorHAnsi"/>
          <w:sz w:val="20"/>
          <w:szCs w:val="20"/>
        </w:rPr>
        <w:t>h</w:t>
      </w:r>
      <w:r w:rsidRPr="006C19A2">
        <w:rPr>
          <w:rFonts w:ascii="Century Gothic" w:hAnsi="Century Gothic" w:cstheme="minorHAnsi"/>
          <w:sz w:val="20"/>
          <w:szCs w:val="20"/>
        </w:rPr>
        <w:t xml:space="preserve"> in sicer z objavo odločitve na portalu javnih naročil. Omenjeno odločitev bo naročnik sprejel najpozneje v roku 90 dni od roka za oddajo ponudb.</w:t>
      </w:r>
    </w:p>
    <w:p w14:paraId="7729FD21" w14:textId="77777777" w:rsidR="00857CBE" w:rsidRPr="006C19A2" w:rsidRDefault="00857CBE" w:rsidP="00857CBE">
      <w:pPr>
        <w:jc w:val="both"/>
        <w:rPr>
          <w:rFonts w:ascii="Century Gothic" w:hAnsi="Century Gothic" w:cstheme="minorHAnsi"/>
          <w:sz w:val="20"/>
          <w:szCs w:val="20"/>
        </w:rPr>
      </w:pPr>
    </w:p>
    <w:p w14:paraId="20E0E083"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bo praviloma vsebovala:</w:t>
      </w:r>
    </w:p>
    <w:p w14:paraId="6E11CF70" w14:textId="77777777" w:rsidR="00857CBE" w:rsidRPr="006C19A2" w:rsidRDefault="00857CBE" w:rsidP="003F585D">
      <w:pPr>
        <w:pStyle w:val="Odstavekseznama"/>
        <w:numPr>
          <w:ilvl w:val="0"/>
          <w:numId w:val="13"/>
        </w:numPr>
        <w:spacing w:after="0"/>
        <w:jc w:val="both"/>
        <w:rPr>
          <w:rFonts w:ascii="Century Gothic" w:hAnsi="Century Gothic" w:cstheme="minorHAnsi"/>
          <w:sz w:val="20"/>
          <w:szCs w:val="20"/>
        </w:rPr>
      </w:pPr>
      <w:r w:rsidRPr="006C19A2">
        <w:rPr>
          <w:rFonts w:ascii="Century Gothic" w:hAnsi="Century Gothic" w:cstheme="minorHAnsi"/>
          <w:sz w:val="20"/>
          <w:szCs w:val="20"/>
        </w:rPr>
        <w:t>razloge za zavrnitev ponudbe vsakega neuspešnega ponudnika, ki ni bil izbran;</w:t>
      </w:r>
    </w:p>
    <w:p w14:paraId="3C4FF153" w14:textId="77777777" w:rsidR="00857CBE" w:rsidRPr="006C19A2" w:rsidRDefault="00857CBE" w:rsidP="003F585D">
      <w:pPr>
        <w:pStyle w:val="Odstavekseznama"/>
        <w:numPr>
          <w:ilvl w:val="0"/>
          <w:numId w:val="13"/>
        </w:numPr>
        <w:spacing w:after="0"/>
        <w:jc w:val="both"/>
        <w:rPr>
          <w:rFonts w:ascii="Century Gothic" w:hAnsi="Century Gothic" w:cstheme="minorHAnsi"/>
          <w:sz w:val="20"/>
          <w:szCs w:val="20"/>
        </w:rPr>
      </w:pPr>
      <w:r w:rsidRPr="006C19A2">
        <w:rPr>
          <w:rFonts w:ascii="Century Gothic" w:hAnsi="Century Gothic" w:cstheme="minorHAnsi"/>
          <w:sz w:val="20"/>
          <w:szCs w:val="20"/>
        </w:rPr>
        <w:t>značilnosti in prednosti izbrane ponudbe ter ime uspešnega ponudnika.</w:t>
      </w:r>
    </w:p>
    <w:p w14:paraId="61E9DDE2" w14:textId="77777777" w:rsidR="00857CBE" w:rsidRPr="006C19A2" w:rsidRDefault="00857CBE" w:rsidP="00857CBE">
      <w:pPr>
        <w:jc w:val="both"/>
        <w:rPr>
          <w:rFonts w:ascii="Century Gothic" w:hAnsi="Century Gothic" w:cstheme="minorHAnsi"/>
          <w:sz w:val="20"/>
          <w:szCs w:val="20"/>
        </w:rPr>
      </w:pPr>
    </w:p>
    <w:p w14:paraId="63F2140C" w14:textId="77777777" w:rsidR="00857CBE" w:rsidRPr="006C19A2" w:rsidRDefault="00857CBE" w:rsidP="009F4CA2">
      <w:pPr>
        <w:pStyle w:val="Naslov2"/>
      </w:pPr>
      <w:bookmarkStart w:id="44" w:name="_Toc56600033"/>
      <w:r w:rsidRPr="006C19A2">
        <w:t>Zavrnitev vseh ponudb</w:t>
      </w:r>
      <w:bookmarkEnd w:id="44"/>
    </w:p>
    <w:p w14:paraId="58F7EE3E"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A7BB137" w14:textId="77777777" w:rsidR="00857CBE" w:rsidRPr="006C19A2" w:rsidRDefault="00857CBE" w:rsidP="00857CBE">
      <w:pPr>
        <w:rPr>
          <w:rFonts w:ascii="Century Gothic" w:hAnsi="Century Gothic" w:cstheme="minorHAnsi"/>
          <w:sz w:val="20"/>
          <w:szCs w:val="20"/>
        </w:rPr>
      </w:pPr>
    </w:p>
    <w:p w14:paraId="364A6C03" w14:textId="77777777" w:rsidR="00857CBE" w:rsidRPr="006C19A2" w:rsidRDefault="00857CBE" w:rsidP="009F4CA2">
      <w:pPr>
        <w:pStyle w:val="Naslov2"/>
      </w:pPr>
      <w:bookmarkStart w:id="45" w:name="_Toc56600034"/>
      <w:r w:rsidRPr="006C19A2">
        <w:t>Sprememba odločitve</w:t>
      </w:r>
      <w:bookmarkEnd w:id="45"/>
    </w:p>
    <w:p w14:paraId="601E918B"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27543" w14:textId="77777777" w:rsidR="00857CBE" w:rsidRPr="006C19A2" w:rsidRDefault="00857CBE" w:rsidP="00857CBE">
      <w:pPr>
        <w:jc w:val="both"/>
        <w:rPr>
          <w:rFonts w:ascii="Century Gothic" w:hAnsi="Century Gothic" w:cstheme="minorHAnsi"/>
          <w:sz w:val="20"/>
          <w:szCs w:val="20"/>
        </w:rPr>
      </w:pPr>
    </w:p>
    <w:p w14:paraId="3219572B" w14:textId="77777777" w:rsidR="00857CBE" w:rsidRPr="006C19A2" w:rsidRDefault="00857CBE" w:rsidP="009F4CA2">
      <w:pPr>
        <w:pStyle w:val="Naslov2"/>
      </w:pPr>
      <w:bookmarkStart w:id="46" w:name="_Toc56600035"/>
      <w:r w:rsidRPr="006C19A2">
        <w:t>Pravnomočnost odločitve o oddaji javnega naročila</w:t>
      </w:r>
      <w:bookmarkEnd w:id="46"/>
    </w:p>
    <w:p w14:paraId="1131DF92"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Odločitev o oddaji javnega naročila postane pravnomočna z dnem, ko zoper njo ni mogoče zahtevati pravnega varstva.</w:t>
      </w:r>
    </w:p>
    <w:p w14:paraId="415A9A70" w14:textId="77777777" w:rsidR="00857CBE" w:rsidRPr="006C19A2" w:rsidRDefault="00857CBE" w:rsidP="00857CBE">
      <w:pPr>
        <w:jc w:val="both"/>
        <w:rPr>
          <w:rFonts w:ascii="Century Gothic" w:hAnsi="Century Gothic" w:cstheme="minorHAnsi"/>
          <w:sz w:val="20"/>
          <w:szCs w:val="20"/>
        </w:rPr>
      </w:pPr>
    </w:p>
    <w:p w14:paraId="4BE38F95" w14:textId="77777777" w:rsidR="00857CBE" w:rsidRPr="006C19A2" w:rsidRDefault="00857CBE" w:rsidP="009F4CA2">
      <w:pPr>
        <w:pStyle w:val="Naslov2"/>
      </w:pPr>
      <w:bookmarkStart w:id="47" w:name="_Toc56600036"/>
      <w:r w:rsidRPr="006C19A2">
        <w:lastRenderedPageBreak/>
        <w:t>Odstop od izvedbe javnega naročila</w:t>
      </w:r>
      <w:bookmarkEnd w:id="47"/>
    </w:p>
    <w:p w14:paraId="7408193F"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5BD8915" w14:textId="77777777" w:rsidR="00857CBE" w:rsidRPr="006C19A2" w:rsidRDefault="00857CBE" w:rsidP="00857CBE">
      <w:pPr>
        <w:jc w:val="both"/>
        <w:rPr>
          <w:rFonts w:ascii="Century Gothic" w:hAnsi="Century Gothic" w:cstheme="minorHAnsi"/>
          <w:sz w:val="20"/>
          <w:szCs w:val="20"/>
        </w:rPr>
      </w:pPr>
    </w:p>
    <w:p w14:paraId="0340ECEF" w14:textId="77777777" w:rsidR="00857CBE" w:rsidRPr="006C19A2" w:rsidRDefault="00857CBE" w:rsidP="00857CBE">
      <w:pPr>
        <w:jc w:val="both"/>
        <w:rPr>
          <w:rFonts w:ascii="Century Gothic" w:hAnsi="Century Gothic" w:cstheme="minorHAnsi"/>
          <w:sz w:val="20"/>
          <w:szCs w:val="20"/>
        </w:rPr>
      </w:pPr>
      <w:r w:rsidRPr="006C19A2">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14:paraId="6CCE3B81" w14:textId="77777777" w:rsidR="00857CBE" w:rsidRPr="006C19A2" w:rsidRDefault="00857CBE" w:rsidP="00857CBE">
      <w:pPr>
        <w:jc w:val="both"/>
        <w:rPr>
          <w:rFonts w:ascii="Century Gothic" w:hAnsi="Century Gothic" w:cstheme="minorHAnsi"/>
          <w:sz w:val="20"/>
          <w:szCs w:val="20"/>
        </w:rPr>
      </w:pPr>
    </w:p>
    <w:p w14:paraId="3ECDA3ED" w14:textId="77777777" w:rsidR="00857CBE" w:rsidRPr="006C19A2" w:rsidRDefault="00857CBE" w:rsidP="009F4CA2">
      <w:pPr>
        <w:pStyle w:val="Naslov1"/>
        <w:framePr w:wrap="auto"/>
      </w:pPr>
      <w:bookmarkStart w:id="48" w:name="_Toc56600037"/>
      <w:r w:rsidRPr="006C19A2">
        <w:t>SKLENITEV</w:t>
      </w:r>
      <w:r w:rsidR="00027640">
        <w:t xml:space="preserve">, </w:t>
      </w:r>
      <w:r w:rsidR="00027640" w:rsidRPr="009366B1">
        <w:t>UVELJAVITEV, VELJAVNOST IN PRENEHANJE VELJAVNOSTI OKVIRNEGA SPORAZUMA</w:t>
      </w:r>
      <w:bookmarkEnd w:id="48"/>
      <w:r w:rsidRPr="006C19A2">
        <w:t xml:space="preserve"> </w:t>
      </w:r>
    </w:p>
    <w:p w14:paraId="72168067" w14:textId="77777777" w:rsidR="00857CBE" w:rsidRPr="006C19A2" w:rsidRDefault="00857CBE" w:rsidP="00857CBE">
      <w:pPr>
        <w:jc w:val="both"/>
        <w:rPr>
          <w:rFonts w:ascii="Century Gothic" w:hAnsi="Century Gothic" w:cstheme="minorHAnsi"/>
          <w:sz w:val="20"/>
          <w:szCs w:val="20"/>
        </w:rPr>
      </w:pPr>
    </w:p>
    <w:p w14:paraId="6448F04B" w14:textId="77777777" w:rsidR="00857CBE" w:rsidRPr="006C19A2" w:rsidRDefault="00857CBE" w:rsidP="00857CBE">
      <w:pPr>
        <w:jc w:val="both"/>
        <w:rPr>
          <w:rFonts w:ascii="Century Gothic" w:hAnsi="Century Gothic" w:cstheme="minorHAnsi"/>
          <w:sz w:val="20"/>
          <w:szCs w:val="20"/>
        </w:rPr>
      </w:pPr>
    </w:p>
    <w:p w14:paraId="5D375745" w14:textId="479BD4B9" w:rsidR="00027640" w:rsidRPr="00027640"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Naročnik bo po izvedenem postopku ocenjevanja in pregleda pravočasno prispelih ponudb, izdal odločitev o oddaji javnega naročila, s katero bo ugotovil, kateri izmed ponudnikov izpolnjuje vse zahteve in pogoje te dokumentacije in sicer za tisti sklop oz. sklope javnega naročila, v zvezi s katerimi je oddal svojo ponudb</w:t>
      </w:r>
      <w:r w:rsidR="00050A4A">
        <w:rPr>
          <w:rFonts w:ascii="Century Gothic" w:hAnsi="Century Gothic" w:cstheme="minorHAnsi"/>
          <w:sz w:val="20"/>
          <w:szCs w:val="20"/>
        </w:rPr>
        <w:t>o</w:t>
      </w:r>
      <w:r w:rsidRPr="00027640">
        <w:rPr>
          <w:rFonts w:ascii="Century Gothic" w:hAnsi="Century Gothic" w:cstheme="minorHAnsi"/>
          <w:sz w:val="20"/>
          <w:szCs w:val="20"/>
        </w:rPr>
        <w:t xml:space="preserve">. Zgolj te ponudnike bo naročnik po pravnomočnosti odločitve o oddaji javnega naročila </w:t>
      </w:r>
      <w:r w:rsidRPr="00027640">
        <w:rPr>
          <w:rFonts w:ascii="Century Gothic" w:hAnsi="Century Gothic" w:cstheme="minorHAnsi"/>
          <w:b/>
          <w:sz w:val="20"/>
          <w:szCs w:val="20"/>
        </w:rPr>
        <w:t>pozval k podpisu pristopne izjave k okvirnemu sporazumu po posameznih sklopih</w:t>
      </w:r>
      <w:r w:rsidRPr="00027640">
        <w:rPr>
          <w:rFonts w:ascii="Century Gothic" w:hAnsi="Century Gothic" w:cstheme="minorHAnsi"/>
          <w:sz w:val="20"/>
          <w:szCs w:val="20"/>
        </w:rPr>
        <w:t xml:space="preserve"> javnega naročila</w:t>
      </w:r>
      <w:r w:rsidRPr="00027640">
        <w:rPr>
          <w:rFonts w:ascii="Century Gothic" w:hAnsi="Century Gothic" w:cstheme="minorHAnsi"/>
          <w:b/>
          <w:sz w:val="20"/>
          <w:szCs w:val="20"/>
        </w:rPr>
        <w:t>. Rok za podpis pristopne izjave bo 5 dni od naročnikovega poziva k podpisu pristopne izjave k okvirnemu sporazumu</w:t>
      </w:r>
      <w:r w:rsidRPr="00027640">
        <w:rPr>
          <w:rFonts w:ascii="Century Gothic" w:hAnsi="Century Gothic" w:cstheme="minorHAnsi"/>
          <w:sz w:val="20"/>
          <w:szCs w:val="20"/>
        </w:rPr>
        <w:t xml:space="preserve">, pri čemer bo naročnik ta poziv ponudnikom poslal po elektronski pošti. </w:t>
      </w:r>
    </w:p>
    <w:p w14:paraId="2F1BCCBB" w14:textId="77777777" w:rsidR="00027640" w:rsidRPr="00027640" w:rsidRDefault="00027640" w:rsidP="00027640">
      <w:pPr>
        <w:jc w:val="both"/>
        <w:rPr>
          <w:rFonts w:ascii="Century Gothic" w:hAnsi="Century Gothic" w:cstheme="minorHAnsi"/>
          <w:sz w:val="20"/>
          <w:szCs w:val="20"/>
        </w:rPr>
      </w:pPr>
    </w:p>
    <w:p w14:paraId="5889F388" w14:textId="77777777" w:rsidR="00027640" w:rsidRPr="00027640"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Okvirni sporazum je med naročnikom in vsakim izmed ponudnikov sklenjen s parafiranjem (vsaka stran), podpisom in žigosanjem le tega s strani naročnika ter s podpisom pristopne izjave s strani ponudnika</w:t>
      </w:r>
      <w:r>
        <w:rPr>
          <w:rFonts w:ascii="Century Gothic" w:hAnsi="Century Gothic" w:cstheme="minorHAnsi"/>
          <w:sz w:val="20"/>
          <w:szCs w:val="20"/>
        </w:rPr>
        <w:t xml:space="preserve">. </w:t>
      </w:r>
      <w:r w:rsidRPr="00027640">
        <w:rPr>
          <w:rFonts w:ascii="Century Gothic" w:hAnsi="Century Gothic" w:cstheme="minorHAnsi"/>
          <w:sz w:val="20"/>
          <w:szCs w:val="20"/>
        </w:rPr>
        <w:t>Stranke uveljavljenega okvirnega sporazuma so na eni strani naročnik, na drugi pa vsi tisti ponudniki, ki so v navedenem roku pristopili k podpisu okvirnega sporazuma. Naročnik bo te ponudnike navedel v Prilogi 1 okvirnega sporazuma in jo ponudnikom posredoval po elektronski pošti. O vseh kasnejših spremembah vsebine te priloge, praviloma naročnik ponudnikov ne bo obveščal, slednji pa lahko vsebino te priloge venomer preverijo pri naročniku samem.</w:t>
      </w:r>
    </w:p>
    <w:p w14:paraId="3F507AD4" w14:textId="77777777" w:rsidR="00027640" w:rsidRPr="00027640" w:rsidRDefault="00027640" w:rsidP="00027640">
      <w:pPr>
        <w:jc w:val="both"/>
        <w:rPr>
          <w:rFonts w:ascii="Century Gothic" w:hAnsi="Century Gothic" w:cstheme="minorHAnsi"/>
          <w:sz w:val="20"/>
          <w:szCs w:val="20"/>
        </w:rPr>
      </w:pPr>
    </w:p>
    <w:p w14:paraId="0D84E95D" w14:textId="77777777" w:rsidR="00027640" w:rsidRPr="00027640"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Okvirni sporazum med naročnikom in vsakim izmed ponudnikov-strank okvirnega sporazuma velja od dne uveljavitve pa do popolne izpolnitve zadnje izmed obveznosti.</w:t>
      </w:r>
    </w:p>
    <w:p w14:paraId="3EF9602A" w14:textId="77777777" w:rsidR="00027640" w:rsidRPr="00027640" w:rsidRDefault="00027640" w:rsidP="00027640">
      <w:pPr>
        <w:jc w:val="both"/>
        <w:rPr>
          <w:rFonts w:ascii="Century Gothic" w:hAnsi="Century Gothic" w:cstheme="minorHAnsi"/>
          <w:sz w:val="20"/>
          <w:szCs w:val="20"/>
        </w:rPr>
      </w:pPr>
    </w:p>
    <w:p w14:paraId="7FEAFAC1" w14:textId="77777777" w:rsidR="00027640" w:rsidRPr="00027640"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 xml:space="preserve">Naročnik bo posamezna javna naročila oddajal na način odpiranja konkurence med strankami okvirnega sporazuma in sicer na način, kot je predviden v tej dokumentaciji ter tedaj, ko bo imel potrebo oddati posamezno javno naročilo. Posamezno javno naročilo je naročilo posamezne </w:t>
      </w:r>
      <w:r>
        <w:rPr>
          <w:rFonts w:ascii="Century Gothic" w:hAnsi="Century Gothic" w:cstheme="minorHAnsi"/>
          <w:sz w:val="20"/>
          <w:szCs w:val="20"/>
        </w:rPr>
        <w:t>cenitve</w:t>
      </w:r>
      <w:r w:rsidRPr="00027640">
        <w:rPr>
          <w:rFonts w:ascii="Century Gothic" w:hAnsi="Century Gothic" w:cstheme="minorHAnsi"/>
          <w:sz w:val="20"/>
          <w:szCs w:val="20"/>
        </w:rPr>
        <w:t xml:space="preserve">, pri čemer je predmet posameznega javnega naročila določen v povabilu k oddaji </w:t>
      </w:r>
      <w:r w:rsidRPr="00C964CA">
        <w:rPr>
          <w:rFonts w:ascii="Century Gothic" w:hAnsi="Century Gothic" w:cstheme="minorHAnsi"/>
          <w:sz w:val="20"/>
          <w:szCs w:val="20"/>
        </w:rPr>
        <w:t>ponudbe (površina, parcelne številka, katastrska občina, rok za oddajo ponudbe, rok za oddajo cenitvenega poročila itd.).</w:t>
      </w:r>
      <w:r w:rsidRPr="00027640">
        <w:rPr>
          <w:rFonts w:ascii="Century Gothic" w:hAnsi="Century Gothic" w:cstheme="minorHAnsi"/>
          <w:sz w:val="20"/>
          <w:szCs w:val="20"/>
        </w:rPr>
        <w:t xml:space="preserve"> </w:t>
      </w:r>
    </w:p>
    <w:p w14:paraId="74A2B399" w14:textId="77777777" w:rsidR="00027640" w:rsidRPr="00027640" w:rsidRDefault="00027640" w:rsidP="00027640">
      <w:pPr>
        <w:tabs>
          <w:tab w:val="left" w:pos="6765"/>
        </w:tabs>
        <w:jc w:val="both"/>
        <w:rPr>
          <w:rFonts w:ascii="Century Gothic" w:hAnsi="Century Gothic" w:cstheme="minorHAnsi"/>
          <w:sz w:val="20"/>
          <w:szCs w:val="20"/>
        </w:rPr>
      </w:pPr>
      <w:r w:rsidRPr="00027640">
        <w:rPr>
          <w:rFonts w:ascii="Century Gothic" w:hAnsi="Century Gothic" w:cstheme="minorHAnsi"/>
          <w:sz w:val="20"/>
          <w:szCs w:val="20"/>
        </w:rPr>
        <w:tab/>
      </w:r>
    </w:p>
    <w:p w14:paraId="20D0ED98" w14:textId="77777777" w:rsidR="00A166E1" w:rsidRPr="00694CB3" w:rsidRDefault="00A166E1" w:rsidP="00A166E1">
      <w:pPr>
        <w:jc w:val="both"/>
        <w:rPr>
          <w:rFonts w:ascii="Century Gothic" w:hAnsi="Century Gothic"/>
          <w:sz w:val="20"/>
          <w:szCs w:val="20"/>
        </w:rPr>
      </w:pPr>
      <w:r w:rsidRPr="00694CB3">
        <w:rPr>
          <w:rFonts w:ascii="Century Gothic" w:hAnsi="Century Gothic"/>
          <w:sz w:val="20"/>
          <w:szCs w:val="20"/>
        </w:rPr>
        <w:t>Edino merilo za oddajo posameznega javnega naročila oziroma izbor najugodnejše ponudbe v postopku odpiranja konkurence med strankami okvirnega sporazuma je najnižja cena za naročnika, in sicer:</w:t>
      </w:r>
    </w:p>
    <w:p w14:paraId="0A37A12F" w14:textId="77777777" w:rsidR="00A166E1" w:rsidRPr="00694CB3" w:rsidRDefault="00A166E1" w:rsidP="00A166E1">
      <w:pPr>
        <w:jc w:val="both"/>
        <w:rPr>
          <w:rFonts w:ascii="Century Gothic" w:hAnsi="Century Gothic"/>
          <w:sz w:val="20"/>
          <w:szCs w:val="20"/>
        </w:rPr>
      </w:pPr>
    </w:p>
    <w:p w14:paraId="132F4E0F" w14:textId="77777777" w:rsidR="00502647" w:rsidRPr="00694CB3" w:rsidRDefault="00502647" w:rsidP="003F585D">
      <w:pPr>
        <w:numPr>
          <w:ilvl w:val="0"/>
          <w:numId w:val="13"/>
        </w:numPr>
        <w:spacing w:after="200" w:line="276" w:lineRule="auto"/>
        <w:jc w:val="both"/>
        <w:rPr>
          <w:rFonts w:ascii="Century Gothic" w:hAnsi="Century Gothic"/>
          <w:sz w:val="20"/>
          <w:szCs w:val="20"/>
        </w:rPr>
      </w:pPr>
      <w:r w:rsidRPr="00694CB3">
        <w:rPr>
          <w:rFonts w:ascii="Century Gothic" w:hAnsi="Century Gothic"/>
          <w:sz w:val="20"/>
          <w:szCs w:val="20"/>
        </w:rPr>
        <w:t>kot cena v EUR brez DDV, če ponudbo podaja s.p. ali druga pravna oseba,</w:t>
      </w:r>
    </w:p>
    <w:p w14:paraId="18D261F4" w14:textId="77777777" w:rsidR="00502647" w:rsidRPr="00694CB3" w:rsidRDefault="00502647" w:rsidP="003F585D">
      <w:pPr>
        <w:numPr>
          <w:ilvl w:val="0"/>
          <w:numId w:val="13"/>
        </w:numPr>
        <w:spacing w:after="200" w:line="276" w:lineRule="auto"/>
        <w:jc w:val="both"/>
        <w:rPr>
          <w:rFonts w:ascii="Century Gothic" w:hAnsi="Century Gothic"/>
          <w:sz w:val="20"/>
          <w:szCs w:val="20"/>
        </w:rPr>
      </w:pPr>
      <w:r w:rsidRPr="00694CB3">
        <w:rPr>
          <w:rFonts w:ascii="Century Gothic" w:hAnsi="Century Gothic"/>
          <w:sz w:val="20"/>
          <w:szCs w:val="20"/>
        </w:rPr>
        <w:t>kot cena v EUR bruto znesek povečan za 9,38 % prispevkov (PIZ in ZZ) če račun izdaja avtorska agencija,</w:t>
      </w:r>
    </w:p>
    <w:p w14:paraId="5A049293" w14:textId="77777777" w:rsidR="00502647" w:rsidRPr="00694CB3" w:rsidRDefault="00502647" w:rsidP="003F585D">
      <w:pPr>
        <w:numPr>
          <w:ilvl w:val="0"/>
          <w:numId w:val="13"/>
        </w:numPr>
        <w:spacing w:after="200" w:line="276" w:lineRule="auto"/>
        <w:jc w:val="both"/>
        <w:rPr>
          <w:rFonts w:ascii="Century Gothic" w:hAnsi="Century Gothic"/>
          <w:sz w:val="20"/>
          <w:szCs w:val="20"/>
        </w:rPr>
      </w:pPr>
      <w:r w:rsidRPr="00694CB3">
        <w:rPr>
          <w:rFonts w:ascii="Century Gothic" w:hAnsi="Century Gothic"/>
          <w:sz w:val="20"/>
          <w:szCs w:val="20"/>
        </w:rPr>
        <w:lastRenderedPageBreak/>
        <w:t>kot cena v EUR bruto znesek povečano za pribitek 9,38 % prispevkov (PIZ in ZZ) če se plačilo izvede fizični osebi z avtorsko pogodbo (v tem primeru mora ponudnik podati izjavo o zaposlitvi oziroma mora biti ta izjava vključena v avtorsko pogodbo).</w:t>
      </w:r>
    </w:p>
    <w:p w14:paraId="7C77EF6F" w14:textId="77777777" w:rsidR="00027640" w:rsidRPr="00027640" w:rsidRDefault="00027640" w:rsidP="00027640">
      <w:pPr>
        <w:jc w:val="both"/>
        <w:rPr>
          <w:rFonts w:ascii="Century Gothic" w:hAnsi="Century Gothic" w:cstheme="minorHAnsi"/>
          <w:sz w:val="20"/>
          <w:szCs w:val="20"/>
        </w:rPr>
      </w:pPr>
    </w:p>
    <w:p w14:paraId="202973F5" w14:textId="77777777" w:rsidR="00027640" w:rsidRPr="00027640"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Če ponudnik v zahtevanem roku 5 dni ne podpiše pristopne izjave k okvirnemu sporazumu in te izjave znotraj tega roka ne vrne naročniku</w:t>
      </w:r>
      <w:r w:rsidR="00AE344C">
        <w:rPr>
          <w:rFonts w:ascii="Century Gothic" w:hAnsi="Century Gothic" w:cstheme="minorHAnsi"/>
          <w:sz w:val="20"/>
          <w:szCs w:val="20"/>
        </w:rPr>
        <w:t>,</w:t>
      </w:r>
      <w:r w:rsidRPr="00027640">
        <w:rPr>
          <w:rFonts w:ascii="Century Gothic" w:hAnsi="Century Gothic" w:cstheme="minorHAnsi"/>
          <w:sz w:val="20"/>
          <w:szCs w:val="20"/>
        </w:rPr>
        <w:t xml:space="preserve"> se šteje, da okvirnega sporazuma ne želi podpisati takšen ponudnik pa ne bo postal stranka okvirnega sporazuma, nadalje pa mu naročnik tudi ne bo pošiljal povabil k oddaji ponudbe v fazi oddaje  posameznega javnega naročila.</w:t>
      </w:r>
    </w:p>
    <w:p w14:paraId="71523094" w14:textId="77777777" w:rsidR="00027640" w:rsidRPr="00027640" w:rsidRDefault="00027640" w:rsidP="00027640">
      <w:pPr>
        <w:jc w:val="both"/>
        <w:rPr>
          <w:rFonts w:ascii="Century Gothic" w:hAnsi="Century Gothic" w:cstheme="minorHAnsi"/>
          <w:sz w:val="20"/>
          <w:szCs w:val="20"/>
        </w:rPr>
      </w:pPr>
    </w:p>
    <w:p w14:paraId="791E8EE7" w14:textId="6ED41A01" w:rsidR="00857CBE" w:rsidRDefault="00027640" w:rsidP="00027640">
      <w:pPr>
        <w:jc w:val="both"/>
        <w:rPr>
          <w:rFonts w:ascii="Century Gothic" w:hAnsi="Century Gothic" w:cstheme="minorHAnsi"/>
          <w:sz w:val="20"/>
          <w:szCs w:val="20"/>
        </w:rPr>
      </w:pPr>
      <w:r w:rsidRPr="00027640">
        <w:rPr>
          <w:rFonts w:ascii="Century Gothic" w:hAnsi="Century Gothic" w:cstheme="minorHAnsi"/>
          <w:sz w:val="20"/>
          <w:szCs w:val="20"/>
        </w:rPr>
        <w:t>Naročnik bo storitve javnega naročila naročal od uveljavitve okvirnega sporazuma dalje</w:t>
      </w:r>
      <w:r w:rsidR="00FC7C89">
        <w:rPr>
          <w:rFonts w:ascii="Century Gothic" w:hAnsi="Century Gothic" w:cstheme="minorHAnsi"/>
          <w:sz w:val="20"/>
          <w:szCs w:val="20"/>
        </w:rPr>
        <w:t>, predvidoma od 01. 01. 2021</w:t>
      </w:r>
      <w:r w:rsidRPr="00027640">
        <w:rPr>
          <w:rFonts w:ascii="Century Gothic" w:hAnsi="Century Gothic" w:cstheme="minorHAnsi"/>
          <w:sz w:val="20"/>
          <w:szCs w:val="20"/>
        </w:rPr>
        <w:t>do izteka obdobja naročanja, to je do 31.</w:t>
      </w:r>
      <w:r w:rsidR="009621BC">
        <w:rPr>
          <w:rFonts w:ascii="Century Gothic" w:hAnsi="Century Gothic" w:cstheme="minorHAnsi"/>
          <w:sz w:val="20"/>
          <w:szCs w:val="20"/>
        </w:rPr>
        <w:t xml:space="preserve"> </w:t>
      </w:r>
      <w:r w:rsidRPr="00027640">
        <w:rPr>
          <w:rFonts w:ascii="Century Gothic" w:hAnsi="Century Gothic" w:cstheme="minorHAnsi"/>
          <w:sz w:val="20"/>
          <w:szCs w:val="20"/>
        </w:rPr>
        <w:t>12.</w:t>
      </w:r>
      <w:r w:rsidR="009621BC">
        <w:rPr>
          <w:rFonts w:ascii="Century Gothic" w:hAnsi="Century Gothic" w:cstheme="minorHAnsi"/>
          <w:sz w:val="20"/>
          <w:szCs w:val="20"/>
        </w:rPr>
        <w:t xml:space="preserve"> </w:t>
      </w:r>
      <w:r w:rsidR="00B94990" w:rsidRPr="00027640">
        <w:rPr>
          <w:rFonts w:ascii="Century Gothic" w:hAnsi="Century Gothic" w:cstheme="minorHAnsi"/>
          <w:sz w:val="20"/>
          <w:szCs w:val="20"/>
        </w:rPr>
        <w:t>202</w:t>
      </w:r>
      <w:r w:rsidR="009621BC">
        <w:rPr>
          <w:rFonts w:ascii="Century Gothic" w:hAnsi="Century Gothic" w:cstheme="minorHAnsi"/>
          <w:sz w:val="20"/>
          <w:szCs w:val="20"/>
        </w:rPr>
        <w:t>1</w:t>
      </w:r>
      <w:r w:rsidRPr="00027640">
        <w:rPr>
          <w:rFonts w:ascii="Century Gothic" w:hAnsi="Century Gothic" w:cstheme="minorHAnsi"/>
          <w:sz w:val="20"/>
          <w:szCs w:val="20"/>
        </w:rPr>
        <w:t>. Obdobje naročanja se lahko skrajša iz razloga predčasne porabe sredstev, ki jih je predvidel za navedeno obdobje</w:t>
      </w:r>
      <w:r w:rsidR="00C964CA">
        <w:rPr>
          <w:rFonts w:ascii="Century Gothic" w:hAnsi="Century Gothic" w:cstheme="minorHAnsi"/>
          <w:sz w:val="20"/>
          <w:szCs w:val="20"/>
        </w:rPr>
        <w:t xml:space="preserve"> in so navedena v </w:t>
      </w:r>
      <w:r w:rsidR="00AB14B7">
        <w:rPr>
          <w:rFonts w:ascii="Century Gothic" w:hAnsi="Century Gothic" w:cstheme="minorHAnsi"/>
          <w:sz w:val="20"/>
          <w:szCs w:val="20"/>
        </w:rPr>
        <w:t xml:space="preserve">3. </w:t>
      </w:r>
      <w:r w:rsidR="00C964CA">
        <w:rPr>
          <w:rFonts w:ascii="Century Gothic" w:hAnsi="Century Gothic" w:cstheme="minorHAnsi"/>
          <w:sz w:val="20"/>
          <w:szCs w:val="20"/>
        </w:rPr>
        <w:t>členu</w:t>
      </w:r>
      <w:r w:rsidRPr="00027640">
        <w:rPr>
          <w:rFonts w:ascii="Century Gothic" w:hAnsi="Century Gothic" w:cstheme="minorHAnsi"/>
          <w:sz w:val="20"/>
          <w:szCs w:val="20"/>
        </w:rPr>
        <w:t xml:space="preserve"> </w:t>
      </w:r>
      <w:r w:rsidR="00AB14B7">
        <w:rPr>
          <w:rFonts w:ascii="Century Gothic" w:hAnsi="Century Gothic" w:cstheme="minorHAnsi"/>
          <w:sz w:val="20"/>
          <w:szCs w:val="20"/>
        </w:rPr>
        <w:t xml:space="preserve">Vzorca </w:t>
      </w:r>
      <w:r w:rsidRPr="00AB14B7">
        <w:rPr>
          <w:rFonts w:ascii="Century Gothic" w:hAnsi="Century Gothic" w:cstheme="minorHAnsi"/>
          <w:sz w:val="20"/>
          <w:szCs w:val="20"/>
        </w:rPr>
        <w:t>okvirnega sporazuma.</w:t>
      </w:r>
      <w:r w:rsidRPr="00027640">
        <w:rPr>
          <w:rFonts w:ascii="Century Gothic" w:hAnsi="Century Gothic" w:cstheme="minorHAnsi"/>
          <w:sz w:val="20"/>
          <w:szCs w:val="20"/>
        </w:rPr>
        <w:t xml:space="preserve"> V tem primeru si naročnik pridržuje pravico odstopiti od okvirnega sporazuma na način, kot ga predvideva okvirni sporazum.</w:t>
      </w:r>
    </w:p>
    <w:p w14:paraId="245D3EE9" w14:textId="77777777" w:rsidR="00027640" w:rsidRDefault="00027640" w:rsidP="00027640">
      <w:pPr>
        <w:jc w:val="both"/>
        <w:rPr>
          <w:rFonts w:ascii="Century Gothic" w:hAnsi="Century Gothic" w:cstheme="minorHAnsi"/>
          <w:sz w:val="20"/>
          <w:szCs w:val="20"/>
        </w:rPr>
      </w:pPr>
    </w:p>
    <w:p w14:paraId="28434863" w14:textId="6807A799" w:rsidR="007026A1" w:rsidRDefault="007026A1" w:rsidP="00027640">
      <w:pPr>
        <w:jc w:val="both"/>
        <w:rPr>
          <w:rFonts w:ascii="Century Gothic" w:hAnsi="Century Gothic" w:cstheme="minorHAnsi"/>
          <w:sz w:val="20"/>
          <w:szCs w:val="20"/>
        </w:rPr>
      </w:pPr>
      <w:r w:rsidRPr="009621BC">
        <w:rPr>
          <w:rFonts w:ascii="Century Gothic" w:hAnsi="Century Gothic" w:cstheme="minorHAnsi"/>
          <w:sz w:val="20"/>
          <w:szCs w:val="20"/>
          <w:highlight w:val="yellow"/>
        </w:rPr>
        <w:t xml:space="preserve">DOKAZILO: </w:t>
      </w:r>
      <w:r w:rsidR="00FC1253" w:rsidRPr="009621BC">
        <w:rPr>
          <w:rFonts w:ascii="Century Gothic" w:hAnsi="Century Gothic" w:cstheme="minorHAnsi"/>
          <w:sz w:val="20"/>
          <w:szCs w:val="20"/>
          <w:highlight w:val="yellow"/>
        </w:rPr>
        <w:t>Podpisan obrazec Izjava</w:t>
      </w:r>
    </w:p>
    <w:p w14:paraId="383CCC57" w14:textId="77777777" w:rsidR="007026A1" w:rsidRPr="006C19A2" w:rsidRDefault="007026A1" w:rsidP="00027640">
      <w:pPr>
        <w:jc w:val="both"/>
        <w:rPr>
          <w:rFonts w:ascii="Century Gothic" w:hAnsi="Century Gothic" w:cstheme="minorHAnsi"/>
          <w:sz w:val="20"/>
          <w:szCs w:val="20"/>
        </w:rPr>
      </w:pPr>
    </w:p>
    <w:p w14:paraId="0F77FF4C" w14:textId="77777777" w:rsidR="00857CBE" w:rsidRPr="007C66C2" w:rsidRDefault="00857CBE" w:rsidP="009F4CA2">
      <w:pPr>
        <w:pStyle w:val="Naslov1"/>
        <w:framePr w:wrap="auto"/>
      </w:pPr>
      <w:bookmarkStart w:id="49" w:name="_Toc56600038"/>
      <w:r w:rsidRPr="007C66C2">
        <w:t>PRAVNO VARSTVO</w:t>
      </w:r>
      <w:bookmarkEnd w:id="49"/>
    </w:p>
    <w:p w14:paraId="0989CA59" w14:textId="77777777"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0624739B" w14:textId="77777777" w:rsidR="00857CBE" w:rsidRPr="006C19A2"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2A5295E4" w14:textId="77777777" w:rsidR="00FC45EC" w:rsidRPr="00FC45EC" w:rsidRDefault="00FC45EC" w:rsidP="00FC45EC">
      <w:pPr>
        <w:jc w:val="both"/>
        <w:rPr>
          <w:rFonts w:ascii="Century Gothic" w:hAnsi="Century Gothic" w:cstheme="minorHAnsi"/>
          <w:sz w:val="20"/>
          <w:szCs w:val="20"/>
        </w:rPr>
      </w:pPr>
      <w:r w:rsidRPr="00FC45EC">
        <w:rPr>
          <w:rFonts w:ascii="Century Gothic" w:hAnsi="Century Gothic" w:cstheme="minorHAnsi"/>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D4D0992" w14:textId="77777777" w:rsidR="00FC45EC" w:rsidRPr="00FC45EC" w:rsidRDefault="00FC45EC" w:rsidP="00FC45EC">
      <w:pPr>
        <w:jc w:val="both"/>
        <w:rPr>
          <w:rFonts w:ascii="Century Gothic" w:hAnsi="Century Gothic" w:cstheme="minorHAnsi"/>
          <w:sz w:val="20"/>
          <w:szCs w:val="20"/>
        </w:rPr>
      </w:pPr>
    </w:p>
    <w:p w14:paraId="4F74F34A" w14:textId="7860FE07" w:rsidR="00FC45EC" w:rsidRPr="00FC45EC" w:rsidRDefault="00FC45EC" w:rsidP="00FC45EC">
      <w:pPr>
        <w:jc w:val="both"/>
        <w:rPr>
          <w:rFonts w:ascii="Century Gothic" w:hAnsi="Century Gothic" w:cstheme="minorHAnsi"/>
          <w:sz w:val="20"/>
          <w:szCs w:val="20"/>
        </w:rPr>
      </w:pPr>
      <w:r w:rsidRPr="00FC45EC">
        <w:rPr>
          <w:rFonts w:ascii="Century Gothic" w:hAnsi="Century Gothic" w:cstheme="minorHAnsi"/>
          <w:sz w:val="20"/>
          <w:szCs w:val="20"/>
        </w:rPr>
        <w:t xml:space="preserve">Takso v višini </w:t>
      </w:r>
      <w:r>
        <w:rPr>
          <w:rFonts w:ascii="Century Gothic" w:hAnsi="Century Gothic" w:cstheme="minorHAnsi"/>
          <w:sz w:val="20"/>
          <w:szCs w:val="20"/>
        </w:rPr>
        <w:t>2</w:t>
      </w:r>
      <w:r w:rsidRPr="00FC45EC">
        <w:rPr>
          <w:rFonts w:ascii="Century Gothic" w:hAnsi="Century Gothic" w:cstheme="minorHAnsi"/>
          <w:sz w:val="20"/>
          <w:szCs w:val="20"/>
        </w:rPr>
        <w:t xml:space="preserve">.000 </w:t>
      </w:r>
      <w:r>
        <w:rPr>
          <w:rFonts w:ascii="Century Gothic" w:hAnsi="Century Gothic" w:cstheme="minorHAnsi"/>
          <w:sz w:val="20"/>
          <w:szCs w:val="20"/>
        </w:rPr>
        <w:t>EUR</w:t>
      </w:r>
      <w:r w:rsidRPr="00FC45EC">
        <w:rPr>
          <w:rFonts w:ascii="Century Gothic" w:hAnsi="Century Gothic" w:cstheme="minorHAnsi"/>
          <w:sz w:val="20"/>
          <w:szCs w:val="20"/>
        </w:rPr>
        <w:t xml:space="preserve"> mora vlagatelj plačati na transakcijski račun Ministrstva za finance, številka SI56 0110 0100 0358 802, odprt pri Banki Slovenije, Slovenska 35, 1505 Ljubljana, Slovenija, SWIFT KODA: BSLJSI2X; IBAN:SI56011001000358802.</w:t>
      </w:r>
    </w:p>
    <w:p w14:paraId="54A64223" w14:textId="77777777" w:rsidR="00FC45EC" w:rsidRPr="00FC45EC" w:rsidRDefault="00FC45EC" w:rsidP="00FC45EC">
      <w:pPr>
        <w:jc w:val="both"/>
        <w:rPr>
          <w:rFonts w:ascii="Century Gothic" w:hAnsi="Century Gothic" w:cstheme="minorHAnsi"/>
          <w:sz w:val="20"/>
          <w:szCs w:val="20"/>
        </w:rPr>
      </w:pPr>
    </w:p>
    <w:p w14:paraId="094413E8" w14:textId="77777777" w:rsidR="00FC45EC" w:rsidRPr="009366B1" w:rsidRDefault="00FC45EC" w:rsidP="00FC45EC">
      <w:pPr>
        <w:jc w:val="both"/>
        <w:rPr>
          <w:rFonts w:ascii="Century Gothic" w:hAnsi="Century Gothic"/>
        </w:rPr>
      </w:pPr>
      <w:r w:rsidRPr="00FC45EC">
        <w:rPr>
          <w:rFonts w:ascii="Century Gothic" w:hAnsi="Century Gothic" w:cstheme="minorHAnsi"/>
          <w:sz w:val="20"/>
          <w:szCs w:val="20"/>
        </w:rPr>
        <w:t>Zahtevek za revizijo mora biti vložen pri Slovenski državni gozdovi d.o.o., Rožna ulica 39, 1330 Kočevje, in sicer neposredno na tem naslovu ali po pošti priporočeno s povratnico</w:t>
      </w:r>
      <w:r w:rsidRPr="009366B1">
        <w:rPr>
          <w:rFonts w:ascii="Century Gothic" w:hAnsi="Century Gothic"/>
        </w:rPr>
        <w:t>.</w:t>
      </w:r>
    </w:p>
    <w:p w14:paraId="779D9494" w14:textId="77777777"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7359F231" w14:textId="77777777" w:rsidR="00376889" w:rsidRDefault="00376889" w:rsidP="00857CBE">
      <w:pPr>
        <w:suppressAutoHyphens/>
        <w:autoSpaceDN w:val="0"/>
        <w:ind w:right="6"/>
        <w:jc w:val="both"/>
        <w:textAlignment w:val="baseline"/>
        <w:rPr>
          <w:rFonts w:ascii="Century Gothic" w:hAnsi="Century Gothic" w:cstheme="minorHAnsi"/>
          <w:kern w:val="3"/>
          <w:sz w:val="20"/>
          <w:szCs w:val="20"/>
          <w:lang w:eastAsia="zh-CN"/>
        </w:rPr>
      </w:pPr>
    </w:p>
    <w:p w14:paraId="5CAD2887" w14:textId="39CF98C6" w:rsidR="00376889" w:rsidRPr="00084435" w:rsidRDefault="00376889" w:rsidP="00084435">
      <w:pPr>
        <w:suppressAutoHyphens/>
        <w:autoSpaceDN w:val="0"/>
        <w:ind w:right="6"/>
        <w:jc w:val="right"/>
        <w:textAlignment w:val="baseline"/>
        <w:rPr>
          <w:rFonts w:ascii="Century Gothic" w:hAnsi="Century Gothic" w:cstheme="minorHAnsi"/>
          <w:b/>
          <w:kern w:val="3"/>
          <w:sz w:val="20"/>
          <w:szCs w:val="20"/>
          <w:lang w:eastAsia="zh-CN"/>
        </w:rPr>
      </w:pPr>
      <w:r w:rsidRPr="00084435">
        <w:rPr>
          <w:rFonts w:ascii="Century Gothic" w:hAnsi="Century Gothic" w:cstheme="minorHAnsi"/>
          <w:b/>
          <w:kern w:val="3"/>
          <w:sz w:val="20"/>
          <w:szCs w:val="20"/>
          <w:lang w:eastAsia="zh-CN"/>
        </w:rPr>
        <w:t xml:space="preserve">Slovenski </w:t>
      </w:r>
      <w:r w:rsidR="00084435" w:rsidRPr="00084435">
        <w:rPr>
          <w:rFonts w:ascii="Century Gothic" w:hAnsi="Century Gothic" w:cstheme="minorHAnsi"/>
          <w:b/>
          <w:kern w:val="3"/>
          <w:sz w:val="20"/>
          <w:szCs w:val="20"/>
          <w:lang w:eastAsia="zh-CN"/>
        </w:rPr>
        <w:t>državni gozdovi</w:t>
      </w:r>
      <w:r w:rsidR="00694CB3">
        <w:rPr>
          <w:rFonts w:ascii="Century Gothic" w:hAnsi="Century Gothic" w:cstheme="minorHAnsi"/>
          <w:b/>
          <w:kern w:val="3"/>
          <w:sz w:val="20"/>
          <w:szCs w:val="20"/>
          <w:lang w:eastAsia="zh-CN"/>
        </w:rPr>
        <w:t>,</w:t>
      </w:r>
      <w:r w:rsidR="00084435" w:rsidRPr="00084435">
        <w:rPr>
          <w:rFonts w:ascii="Century Gothic" w:hAnsi="Century Gothic" w:cstheme="minorHAnsi"/>
          <w:b/>
          <w:kern w:val="3"/>
          <w:sz w:val="20"/>
          <w:szCs w:val="20"/>
          <w:lang w:eastAsia="zh-CN"/>
        </w:rPr>
        <w:t xml:space="preserve"> d.o.o.</w:t>
      </w:r>
    </w:p>
    <w:p w14:paraId="79F89E14" w14:textId="77777777" w:rsidR="006C6190" w:rsidRDefault="006C6190"/>
    <w:sectPr w:rsidR="006C6190" w:rsidSect="00B41D96">
      <w:head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7FD20" w14:textId="77777777" w:rsidR="003F585D" w:rsidRDefault="003F585D">
      <w:r>
        <w:separator/>
      </w:r>
    </w:p>
  </w:endnote>
  <w:endnote w:type="continuationSeparator" w:id="0">
    <w:p w14:paraId="4E0C55BB" w14:textId="77777777" w:rsidR="003F585D" w:rsidRDefault="003F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8944" w14:textId="77777777" w:rsidR="000949A8" w:rsidRDefault="000949A8"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14:paraId="44B2EDE4" w14:textId="77777777" w:rsidR="000949A8" w:rsidRDefault="000949A8"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750F0" w14:textId="77777777" w:rsidR="003F585D" w:rsidRDefault="003F585D">
      <w:r>
        <w:separator/>
      </w:r>
    </w:p>
  </w:footnote>
  <w:footnote w:type="continuationSeparator" w:id="0">
    <w:p w14:paraId="6540813C" w14:textId="77777777" w:rsidR="003F585D" w:rsidRDefault="003F5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5" w:type="dxa"/>
      <w:jc w:val="center"/>
      <w:tblLook w:val="00A0" w:firstRow="1" w:lastRow="0" w:firstColumn="1" w:lastColumn="0" w:noHBand="0" w:noVBand="0"/>
    </w:tblPr>
    <w:tblGrid>
      <w:gridCol w:w="10205"/>
    </w:tblGrid>
    <w:tr w:rsidR="000949A8" w:rsidRPr="009D153F" w14:paraId="57D329C2" w14:textId="77777777">
      <w:trPr>
        <w:jc w:val="center"/>
      </w:trPr>
      <w:tc>
        <w:tcPr>
          <w:tcW w:w="10205" w:type="dxa"/>
          <w:vAlign w:val="center"/>
        </w:tcPr>
        <w:p w14:paraId="5202FDE5" w14:textId="77777777" w:rsidR="000949A8" w:rsidRPr="009D153F" w:rsidRDefault="000949A8" w:rsidP="00562458">
          <w:pPr>
            <w:pStyle w:val="Glava"/>
            <w:jc w:val="center"/>
          </w:pPr>
        </w:p>
      </w:tc>
    </w:tr>
  </w:tbl>
  <w:p w14:paraId="5AF5E313" w14:textId="77777777" w:rsidR="000949A8" w:rsidRDefault="000949A8"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DBA90" w14:textId="77777777" w:rsidR="000949A8" w:rsidRDefault="000949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32B47" w14:textId="77777777" w:rsidR="000949A8" w:rsidRDefault="000949A8"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C747E2A"/>
    <w:multiLevelType w:val="hybridMultilevel"/>
    <w:tmpl w:val="E326EA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9"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3" w15:restartNumberingAfterBreak="0">
    <w:nsid w:val="33C539DA"/>
    <w:multiLevelType w:val="hybridMultilevel"/>
    <w:tmpl w:val="B524DA2A"/>
    <w:lvl w:ilvl="0" w:tplc="181C38E4">
      <w:start w:val="1"/>
      <w:numFmt w:val="decimal"/>
      <w:lvlText w:val="%1."/>
      <w:lvlJc w:val="left"/>
      <w:pPr>
        <w:tabs>
          <w:tab w:val="num" w:pos="720"/>
        </w:tabs>
        <w:ind w:left="720" w:hanging="360"/>
      </w:pPr>
      <w:rPr>
        <w:rFonts w:ascii="Arial" w:eastAsia="Calibri" w:hAnsi="Arial" w:cs="Arial"/>
        <w:b/>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556A1D45"/>
    <w:multiLevelType w:val="multilevel"/>
    <w:tmpl w:val="A4060F94"/>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27"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9"/>
  </w:num>
  <w:num w:numId="2">
    <w:abstractNumId w:val="16"/>
  </w:num>
  <w:num w:numId="3">
    <w:abstractNumId w:val="1"/>
  </w:num>
  <w:num w:numId="4">
    <w:abstractNumId w:val="21"/>
  </w:num>
  <w:num w:numId="5">
    <w:abstractNumId w:val="30"/>
  </w:num>
  <w:num w:numId="6">
    <w:abstractNumId w:val="5"/>
  </w:num>
  <w:num w:numId="7">
    <w:abstractNumId w:val="24"/>
  </w:num>
  <w:num w:numId="8">
    <w:abstractNumId w:val="18"/>
  </w:num>
  <w:num w:numId="9">
    <w:abstractNumId w:val="23"/>
  </w:num>
  <w:num w:numId="10">
    <w:abstractNumId w:val="11"/>
  </w:num>
  <w:num w:numId="11">
    <w:abstractNumId w:val="20"/>
  </w:num>
  <w:num w:numId="12">
    <w:abstractNumId w:val="32"/>
  </w:num>
  <w:num w:numId="13">
    <w:abstractNumId w:val="33"/>
  </w:num>
  <w:num w:numId="14">
    <w:abstractNumId w:val="15"/>
  </w:num>
  <w:num w:numId="15">
    <w:abstractNumId w:val="28"/>
  </w:num>
  <w:num w:numId="16">
    <w:abstractNumId w:val="22"/>
  </w:num>
  <w:num w:numId="17">
    <w:abstractNumId w:val="3"/>
  </w:num>
  <w:num w:numId="18">
    <w:abstractNumId w:val="4"/>
  </w:num>
  <w:num w:numId="19">
    <w:abstractNumId w:val="9"/>
  </w:num>
  <w:num w:numId="20">
    <w:abstractNumId w:val="26"/>
  </w:num>
  <w:num w:numId="21">
    <w:abstractNumId w:val="14"/>
  </w:num>
  <w:num w:numId="22">
    <w:abstractNumId w:val="10"/>
  </w:num>
  <w:num w:numId="23">
    <w:abstractNumId w:val="31"/>
  </w:num>
  <w:num w:numId="24">
    <w:abstractNumId w:val="27"/>
  </w:num>
  <w:num w:numId="25">
    <w:abstractNumId w:val="7"/>
  </w:num>
  <w:num w:numId="26">
    <w:abstractNumId w:val="25"/>
  </w:num>
  <w:num w:numId="27">
    <w:abstractNumId w:val="8"/>
  </w:num>
  <w:num w:numId="28">
    <w:abstractNumId w:val="12"/>
  </w:num>
  <w:num w:numId="29">
    <w:abstractNumId w:val="6"/>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02F98"/>
    <w:rsid w:val="00027640"/>
    <w:rsid w:val="00047A7A"/>
    <w:rsid w:val="00050A4A"/>
    <w:rsid w:val="000725CA"/>
    <w:rsid w:val="00084435"/>
    <w:rsid w:val="00094544"/>
    <w:rsid w:val="000949A8"/>
    <w:rsid w:val="000C3D87"/>
    <w:rsid w:val="000E39F5"/>
    <w:rsid w:val="000F264D"/>
    <w:rsid w:val="000F38FD"/>
    <w:rsid w:val="000F7B04"/>
    <w:rsid w:val="00115F1D"/>
    <w:rsid w:val="00117991"/>
    <w:rsid w:val="00120A8F"/>
    <w:rsid w:val="00120BC2"/>
    <w:rsid w:val="00122859"/>
    <w:rsid w:val="00126474"/>
    <w:rsid w:val="00134F0F"/>
    <w:rsid w:val="00153D53"/>
    <w:rsid w:val="00155D1B"/>
    <w:rsid w:val="0015624D"/>
    <w:rsid w:val="00160367"/>
    <w:rsid w:val="00194BB1"/>
    <w:rsid w:val="001C0D58"/>
    <w:rsid w:val="001C24F9"/>
    <w:rsid w:val="001D639F"/>
    <w:rsid w:val="001E4050"/>
    <w:rsid w:val="001E741A"/>
    <w:rsid w:val="001F1B44"/>
    <w:rsid w:val="001F6914"/>
    <w:rsid w:val="00207DBB"/>
    <w:rsid w:val="00221721"/>
    <w:rsid w:val="00263B43"/>
    <w:rsid w:val="00264456"/>
    <w:rsid w:val="0027282B"/>
    <w:rsid w:val="002760A0"/>
    <w:rsid w:val="00297A19"/>
    <w:rsid w:val="002A5042"/>
    <w:rsid w:val="002C5321"/>
    <w:rsid w:val="002D2634"/>
    <w:rsid w:val="002D3BDD"/>
    <w:rsid w:val="002E0695"/>
    <w:rsid w:val="002E6F80"/>
    <w:rsid w:val="002F60E5"/>
    <w:rsid w:val="00355C3C"/>
    <w:rsid w:val="00371C48"/>
    <w:rsid w:val="00376889"/>
    <w:rsid w:val="00387046"/>
    <w:rsid w:val="00393B9C"/>
    <w:rsid w:val="003A05DD"/>
    <w:rsid w:val="003A28D9"/>
    <w:rsid w:val="003E42E1"/>
    <w:rsid w:val="003F585D"/>
    <w:rsid w:val="0041445D"/>
    <w:rsid w:val="00415A2A"/>
    <w:rsid w:val="0043579F"/>
    <w:rsid w:val="004437CF"/>
    <w:rsid w:val="00454223"/>
    <w:rsid w:val="004674E4"/>
    <w:rsid w:val="00485189"/>
    <w:rsid w:val="004861EE"/>
    <w:rsid w:val="004B202F"/>
    <w:rsid w:val="004C25F8"/>
    <w:rsid w:val="004D2FB5"/>
    <w:rsid w:val="005013FA"/>
    <w:rsid w:val="00502647"/>
    <w:rsid w:val="005573C5"/>
    <w:rsid w:val="00562458"/>
    <w:rsid w:val="00566BAA"/>
    <w:rsid w:val="00577E7F"/>
    <w:rsid w:val="0058390C"/>
    <w:rsid w:val="0058675A"/>
    <w:rsid w:val="005911AA"/>
    <w:rsid w:val="005A7423"/>
    <w:rsid w:val="005B4462"/>
    <w:rsid w:val="005C0D02"/>
    <w:rsid w:val="005C3CC6"/>
    <w:rsid w:val="005D7AEB"/>
    <w:rsid w:val="00600613"/>
    <w:rsid w:val="006324D0"/>
    <w:rsid w:val="00646A39"/>
    <w:rsid w:val="006714C8"/>
    <w:rsid w:val="006748C2"/>
    <w:rsid w:val="006772B3"/>
    <w:rsid w:val="00694CB3"/>
    <w:rsid w:val="006C6190"/>
    <w:rsid w:val="006D50DE"/>
    <w:rsid w:val="006E1C4F"/>
    <w:rsid w:val="00700570"/>
    <w:rsid w:val="007026A1"/>
    <w:rsid w:val="00720780"/>
    <w:rsid w:val="00736371"/>
    <w:rsid w:val="00745F52"/>
    <w:rsid w:val="007B405F"/>
    <w:rsid w:val="007B71EF"/>
    <w:rsid w:val="007C1009"/>
    <w:rsid w:val="007C66C2"/>
    <w:rsid w:val="00811349"/>
    <w:rsid w:val="0082752B"/>
    <w:rsid w:val="00833ED8"/>
    <w:rsid w:val="00856190"/>
    <w:rsid w:val="00857CBE"/>
    <w:rsid w:val="008D23BE"/>
    <w:rsid w:val="008E6376"/>
    <w:rsid w:val="008F32E0"/>
    <w:rsid w:val="00923B95"/>
    <w:rsid w:val="0096005C"/>
    <w:rsid w:val="009621BC"/>
    <w:rsid w:val="0096488B"/>
    <w:rsid w:val="0097639C"/>
    <w:rsid w:val="009A52E5"/>
    <w:rsid w:val="009E6D1E"/>
    <w:rsid w:val="009F1685"/>
    <w:rsid w:val="009F4CA2"/>
    <w:rsid w:val="00A166E1"/>
    <w:rsid w:val="00A24024"/>
    <w:rsid w:val="00A2506B"/>
    <w:rsid w:val="00A4135B"/>
    <w:rsid w:val="00A55567"/>
    <w:rsid w:val="00A65938"/>
    <w:rsid w:val="00A67706"/>
    <w:rsid w:val="00A84C8B"/>
    <w:rsid w:val="00A87CFA"/>
    <w:rsid w:val="00A93C44"/>
    <w:rsid w:val="00AA773C"/>
    <w:rsid w:val="00AB13C0"/>
    <w:rsid w:val="00AB14B7"/>
    <w:rsid w:val="00AD142D"/>
    <w:rsid w:val="00AD7988"/>
    <w:rsid w:val="00AE344C"/>
    <w:rsid w:val="00AF14D3"/>
    <w:rsid w:val="00B05CCB"/>
    <w:rsid w:val="00B12C44"/>
    <w:rsid w:val="00B1662B"/>
    <w:rsid w:val="00B26C47"/>
    <w:rsid w:val="00B35E3F"/>
    <w:rsid w:val="00B40734"/>
    <w:rsid w:val="00B41D96"/>
    <w:rsid w:val="00B94935"/>
    <w:rsid w:val="00B94990"/>
    <w:rsid w:val="00BA41D9"/>
    <w:rsid w:val="00BA5765"/>
    <w:rsid w:val="00BA60E0"/>
    <w:rsid w:val="00BA68BC"/>
    <w:rsid w:val="00BC0AE1"/>
    <w:rsid w:val="00BC6031"/>
    <w:rsid w:val="00BC6F00"/>
    <w:rsid w:val="00BE4B8F"/>
    <w:rsid w:val="00C011D8"/>
    <w:rsid w:val="00C314E0"/>
    <w:rsid w:val="00C451B0"/>
    <w:rsid w:val="00C77688"/>
    <w:rsid w:val="00C8472F"/>
    <w:rsid w:val="00C964CA"/>
    <w:rsid w:val="00CC172E"/>
    <w:rsid w:val="00CC1E9F"/>
    <w:rsid w:val="00CD0167"/>
    <w:rsid w:val="00CE282A"/>
    <w:rsid w:val="00CE6A88"/>
    <w:rsid w:val="00D23BA6"/>
    <w:rsid w:val="00D35DB3"/>
    <w:rsid w:val="00D44801"/>
    <w:rsid w:val="00D452E8"/>
    <w:rsid w:val="00D50657"/>
    <w:rsid w:val="00D50C70"/>
    <w:rsid w:val="00D54C22"/>
    <w:rsid w:val="00D54DD5"/>
    <w:rsid w:val="00D756DD"/>
    <w:rsid w:val="00D76B1A"/>
    <w:rsid w:val="00DB40F9"/>
    <w:rsid w:val="00DC46B4"/>
    <w:rsid w:val="00DD736B"/>
    <w:rsid w:val="00DE2BBC"/>
    <w:rsid w:val="00DE3569"/>
    <w:rsid w:val="00DE68DF"/>
    <w:rsid w:val="00E058FB"/>
    <w:rsid w:val="00E22F1A"/>
    <w:rsid w:val="00E462C6"/>
    <w:rsid w:val="00E5261F"/>
    <w:rsid w:val="00E635A5"/>
    <w:rsid w:val="00E65721"/>
    <w:rsid w:val="00E659E2"/>
    <w:rsid w:val="00E661F0"/>
    <w:rsid w:val="00E7234E"/>
    <w:rsid w:val="00E80FA7"/>
    <w:rsid w:val="00E93DE6"/>
    <w:rsid w:val="00EA385F"/>
    <w:rsid w:val="00EE642A"/>
    <w:rsid w:val="00EF74DA"/>
    <w:rsid w:val="00F06D31"/>
    <w:rsid w:val="00F17C9D"/>
    <w:rsid w:val="00F21949"/>
    <w:rsid w:val="00F31729"/>
    <w:rsid w:val="00F426A6"/>
    <w:rsid w:val="00F44893"/>
    <w:rsid w:val="00F526B9"/>
    <w:rsid w:val="00F855F6"/>
    <w:rsid w:val="00FA5D50"/>
    <w:rsid w:val="00FB1819"/>
    <w:rsid w:val="00FB671B"/>
    <w:rsid w:val="00FC1253"/>
    <w:rsid w:val="00FC16E0"/>
    <w:rsid w:val="00FC45EC"/>
    <w:rsid w:val="00FC7C89"/>
    <w:rsid w:val="00FD0142"/>
    <w:rsid w:val="00FD18D0"/>
    <w:rsid w:val="00FF239C"/>
    <w:rsid w:val="00FF2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FE80"/>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
    <w:qFormat/>
    <w:rsid w:val="009F4CA2"/>
    <w:pPr>
      <w:keepNext/>
      <w:keepLines/>
      <w:framePr w:wrap="auto" w:vAnchor="text" w:hAnchor="text" w:y="1"/>
      <w:numPr>
        <w:numId w:val="1"/>
      </w:numPr>
      <w:spacing w:line="276" w:lineRule="auto"/>
      <w:ind w:left="0" w:firstLine="0"/>
      <w:outlineLvl w:val="0"/>
    </w:pPr>
    <w:rPr>
      <w:rFonts w:ascii="Century Gothic" w:hAnsi="Century Gothic" w:cstheme="minorHAnsi"/>
      <w:b/>
      <w:bCs/>
      <w:color w:val="538135" w:themeColor="accent6" w:themeShade="BF"/>
      <w:sz w:val="22"/>
      <w:szCs w:val="22"/>
      <w:lang w:eastAsia="zh-CN"/>
    </w:rPr>
  </w:style>
  <w:style w:type="paragraph" w:styleId="Naslov2">
    <w:name w:val="heading 2"/>
    <w:aliases w:val="Naslov 2_Nova RD_MP"/>
    <w:basedOn w:val="Navaden"/>
    <w:next w:val="Navaden"/>
    <w:link w:val="Naslov2Znak"/>
    <w:autoRedefine/>
    <w:uiPriority w:val="9"/>
    <w:qFormat/>
    <w:rsid w:val="009F4CA2"/>
    <w:pPr>
      <w:keepNext/>
      <w:keepLines/>
      <w:numPr>
        <w:ilvl w:val="1"/>
        <w:numId w:val="1"/>
      </w:numPr>
      <w:spacing w:line="276" w:lineRule="auto"/>
      <w:ind w:left="720"/>
      <w:outlineLvl w:val="1"/>
    </w:pPr>
    <w:rPr>
      <w:rFonts w:ascii="Century Gothic" w:hAnsi="Century Gothic" w:cstheme="minorHAnsi"/>
      <w:b/>
      <w:bCs/>
      <w:color w:val="70AD47" w:themeColor="accent6"/>
      <w:sz w:val="20"/>
      <w:szCs w:val="20"/>
      <w:lang w:eastAsia="zh-CN"/>
    </w:rPr>
  </w:style>
  <w:style w:type="paragraph" w:styleId="Naslov3">
    <w:name w:val="heading 3"/>
    <w:aliases w:val="Naslov 3_Nova RD_MP"/>
    <w:basedOn w:val="Navaden"/>
    <w:next w:val="Navaden"/>
    <w:link w:val="Naslov3Znak"/>
    <w:autoRedefine/>
    <w:uiPriority w:val="9"/>
    <w:qFormat/>
    <w:rsid w:val="00857CBE"/>
    <w:pPr>
      <w:keepNext/>
      <w:keepLines/>
      <w:spacing w:line="276" w:lineRule="auto"/>
      <w:ind w:firstLine="142"/>
      <w:outlineLvl w:val="2"/>
    </w:pPr>
    <w:rPr>
      <w:rFonts w:ascii="Century Gothic" w:hAnsi="Century Gothic" w:cstheme="minorHAnsi"/>
      <w:b/>
      <w:bCs/>
      <w:color w:val="7B7B7B" w:themeColor="accent3" w:themeShade="BF"/>
      <w:sz w:val="20"/>
      <w:szCs w:val="20"/>
      <w:lang w:eastAsia="zh-CN"/>
    </w:rPr>
  </w:style>
  <w:style w:type="paragraph" w:styleId="Naslov4">
    <w:name w:val="heading 4"/>
    <w:basedOn w:val="Naslov3"/>
    <w:next w:val="Navaden"/>
    <w:link w:val="Naslov4Znak"/>
    <w:uiPriority w:val="9"/>
    <w:unhideWhenUsed/>
    <w:qFormat/>
    <w:rsid w:val="00FA5D50"/>
    <w:pPr>
      <w:spacing w:before="240" w:after="120" w:line="260" w:lineRule="atLeast"/>
      <w:ind w:left="782" w:hanging="782"/>
      <w:jc w:val="both"/>
      <w:outlineLvl w:val="3"/>
    </w:pPr>
    <w:rPr>
      <w:rFonts w:cs="Times New Roman"/>
      <w:bCs w:val="0"/>
      <w:i/>
      <w:iCs/>
      <w:color w:val="auto"/>
      <w:szCs w:val="26"/>
      <w:lang w:eastAsia="en-US"/>
    </w:rPr>
  </w:style>
  <w:style w:type="paragraph" w:styleId="Naslov5">
    <w:name w:val="heading 5"/>
    <w:basedOn w:val="Naslov4"/>
    <w:next w:val="Navaden"/>
    <w:link w:val="Naslov5Znak"/>
    <w:uiPriority w:val="9"/>
    <w:unhideWhenUsed/>
    <w:qFormat/>
    <w:rsid w:val="00FA5D50"/>
    <w:pPr>
      <w:ind w:left="924" w:hanging="924"/>
      <w:outlineLvl w:val="4"/>
    </w:p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paragraph" w:styleId="Naslov7">
    <w:name w:val="heading 7"/>
    <w:basedOn w:val="Naslov6"/>
    <w:next w:val="Navaden"/>
    <w:link w:val="Naslov7Znak"/>
    <w:uiPriority w:val="9"/>
    <w:unhideWhenUsed/>
    <w:qFormat/>
    <w:rsid w:val="00FA5D50"/>
    <w:pPr>
      <w:spacing w:before="240" w:after="120" w:line="260" w:lineRule="atLeast"/>
      <w:ind w:left="1208" w:hanging="1208"/>
      <w:jc w:val="both"/>
      <w:outlineLvl w:val="6"/>
    </w:pPr>
    <w:rPr>
      <w:rFonts w:ascii="Century Gothic" w:hAnsi="Century Gothic" w:cs="Times New Roman"/>
      <w:b/>
      <w:color w:val="404040"/>
      <w:sz w:val="20"/>
      <w:szCs w:val="26"/>
    </w:rPr>
  </w:style>
  <w:style w:type="paragraph" w:styleId="Naslov8">
    <w:name w:val="heading 8"/>
    <w:basedOn w:val="Naslov7"/>
    <w:next w:val="Navaden"/>
    <w:link w:val="Naslov8Znak"/>
    <w:uiPriority w:val="9"/>
    <w:unhideWhenUsed/>
    <w:qFormat/>
    <w:rsid w:val="00FA5D50"/>
    <w:pPr>
      <w:ind w:left="1349" w:hanging="1349"/>
      <w:jc w:val="left"/>
      <w:outlineLvl w:val="7"/>
    </w:pPr>
    <w:rPr>
      <w:szCs w:val="20"/>
    </w:rPr>
  </w:style>
  <w:style w:type="paragraph" w:styleId="Naslov9">
    <w:name w:val="heading 9"/>
    <w:basedOn w:val="Naslov8"/>
    <w:next w:val="Navaden"/>
    <w:link w:val="Naslov9Znak"/>
    <w:uiPriority w:val="9"/>
    <w:unhideWhenUsed/>
    <w:qFormat/>
    <w:rsid w:val="00FA5D50"/>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9F4CA2"/>
    <w:rPr>
      <w:rFonts w:ascii="Century Gothic" w:eastAsia="Times New Roman" w:hAnsi="Century Gothic" w:cstheme="minorHAnsi"/>
      <w:b/>
      <w:bCs/>
      <w:color w:val="538135" w:themeColor="accent6" w:themeShade="BF"/>
      <w:lang w:eastAsia="zh-CN"/>
    </w:rPr>
  </w:style>
  <w:style w:type="character" w:customStyle="1" w:styleId="Naslov2Znak">
    <w:name w:val="Naslov 2 Znak"/>
    <w:aliases w:val="Naslov 2_Nova RD_MP Znak"/>
    <w:basedOn w:val="Privzetapisavaodstavka"/>
    <w:link w:val="Naslov2"/>
    <w:uiPriority w:val="9"/>
    <w:rsid w:val="009F4CA2"/>
    <w:rPr>
      <w:rFonts w:ascii="Century Gothic" w:eastAsia="Times New Roman" w:hAnsi="Century Gothic" w:cstheme="minorHAnsi"/>
      <w:b/>
      <w:bCs/>
      <w:color w:val="70AD47" w:themeColor="accent6"/>
      <w:sz w:val="20"/>
      <w:szCs w:val="20"/>
      <w:lang w:eastAsia="zh-CN"/>
    </w:rPr>
  </w:style>
  <w:style w:type="character" w:customStyle="1" w:styleId="Naslov3Znak">
    <w:name w:val="Naslov 3 Znak"/>
    <w:aliases w:val="Naslov 3_Nova RD_MP Znak"/>
    <w:basedOn w:val="Privzetapisavaodstavka"/>
    <w:link w:val="Naslov3"/>
    <w:uiPriority w:val="9"/>
    <w:rsid w:val="00857CBE"/>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
    <w:basedOn w:val="Navaden"/>
    <w:link w:val="GlavaZnak"/>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basedOn w:val="Navaden"/>
    <w:link w:val="OdstavekseznamaZnak"/>
    <w:uiPriority w:val="34"/>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9F4CA2"/>
    <w:pPr>
      <w:spacing w:before="120" w:after="120"/>
      <w:jc w:val="center"/>
    </w:pPr>
    <w:rPr>
      <w:rFonts w:ascii="Century Gothic" w:hAnsi="Century Gothic" w:cs="Cambria"/>
      <w:b/>
      <w:bCs/>
      <w:color w:val="00B05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9F4CA2"/>
    <w:rPr>
      <w:rFonts w:ascii="Century Gothic" w:eastAsia="Times New Roman" w:hAnsi="Century Gothic" w:cs="Cambria"/>
      <w:b/>
      <w:bCs/>
      <w:color w:val="00B050"/>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0"/>
      </w:numPr>
      <w:ind w:left="1088" w:hanging="357"/>
    </w:pPr>
  </w:style>
  <w:style w:type="paragraph" w:customStyle="1" w:styleId="Slog2">
    <w:name w:val="Slog2"/>
    <w:basedOn w:val="Naslov3"/>
    <w:autoRedefine/>
    <w:qFormat/>
    <w:rsid w:val="00857CBE"/>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3"/>
      </w:numPr>
    </w:pPr>
  </w:style>
  <w:style w:type="numbering" w:customStyle="1" w:styleId="WW8Num30">
    <w:name w:val="WW8Num30"/>
    <w:rsid w:val="00857CBE"/>
    <w:pPr>
      <w:numPr>
        <w:numId w:val="14"/>
      </w:numPr>
    </w:pPr>
  </w:style>
  <w:style w:type="numbering" w:customStyle="1" w:styleId="WW8Num25">
    <w:name w:val="WW8Num25"/>
    <w:rsid w:val="00857CBE"/>
    <w:pPr>
      <w:numPr>
        <w:numId w:val="4"/>
      </w:numPr>
    </w:pPr>
  </w:style>
  <w:style w:type="numbering" w:customStyle="1" w:styleId="WW8Num28">
    <w:name w:val="WW8Num28"/>
    <w:rsid w:val="00857CBE"/>
    <w:pPr>
      <w:numPr>
        <w:numId w:val="15"/>
      </w:numPr>
    </w:pPr>
  </w:style>
  <w:style w:type="numbering" w:customStyle="1" w:styleId="WW8Num27">
    <w:name w:val="WW8Num27"/>
    <w:rsid w:val="00857CBE"/>
    <w:pPr>
      <w:numPr>
        <w:numId w:val="5"/>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16"/>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17"/>
      </w:numPr>
    </w:pPr>
  </w:style>
  <w:style w:type="numbering" w:customStyle="1" w:styleId="WW8Num42">
    <w:name w:val="WW8Num42"/>
    <w:basedOn w:val="Brezseznama"/>
    <w:rsid w:val="00857CBE"/>
    <w:pPr>
      <w:numPr>
        <w:numId w:val="18"/>
      </w:numPr>
    </w:pPr>
  </w:style>
  <w:style w:type="numbering" w:customStyle="1" w:styleId="WW8Num10">
    <w:name w:val="WW8Num10"/>
    <w:basedOn w:val="Brezseznama"/>
    <w:rsid w:val="00857CBE"/>
    <w:pPr>
      <w:numPr>
        <w:numId w:val="19"/>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20"/>
      </w:numPr>
    </w:pPr>
    <w:rPr>
      <w:rFonts w:ascii="Arial" w:hAnsi="Arial" w:cs="Arial"/>
    </w:rPr>
  </w:style>
  <w:style w:type="paragraph" w:customStyle="1" w:styleId="Slog4d">
    <w:name w:val="Slog4d"/>
    <w:basedOn w:val="Slog4C"/>
    <w:qFormat/>
    <w:rsid w:val="00857CBE"/>
    <w:pPr>
      <w:numPr>
        <w:numId w:val="21"/>
      </w:numPr>
      <w:ind w:left="1811"/>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2"/>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3"/>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24"/>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25"/>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26"/>
      </w:numPr>
    </w:pPr>
  </w:style>
  <w:style w:type="numbering" w:customStyle="1" w:styleId="WW8Num16">
    <w:name w:val="WW8Num16"/>
    <w:basedOn w:val="Brezseznama"/>
    <w:rsid w:val="00857CBE"/>
    <w:pPr>
      <w:numPr>
        <w:numId w:val="27"/>
      </w:numPr>
    </w:pPr>
  </w:style>
  <w:style w:type="numbering" w:customStyle="1" w:styleId="WW8Num18">
    <w:name w:val="WW8Num18"/>
    <w:basedOn w:val="Brezseznama"/>
    <w:rsid w:val="00857CBE"/>
    <w:pPr>
      <w:numPr>
        <w:numId w:val="28"/>
      </w:numPr>
    </w:pPr>
  </w:style>
  <w:style w:type="paragraph" w:customStyle="1" w:styleId="Naslov3RD">
    <w:name w:val="Naslov 3 RD"/>
    <w:basedOn w:val="Navaden"/>
    <w:rsid w:val="00857CBE"/>
    <w:pPr>
      <w:keepNext/>
      <w:widowControl w:val="0"/>
      <w:numPr>
        <w:ilvl w:val="1"/>
        <w:numId w:val="28"/>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2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 w:type="character" w:customStyle="1" w:styleId="Naslov4Znak">
    <w:name w:val="Naslov 4 Znak"/>
    <w:basedOn w:val="Privzetapisavaodstavka"/>
    <w:link w:val="Naslov4"/>
    <w:uiPriority w:val="9"/>
    <w:rsid w:val="00FA5D50"/>
    <w:rPr>
      <w:rFonts w:ascii="Century Gothic" w:eastAsia="Times New Roman" w:hAnsi="Century Gothic" w:cs="Times New Roman"/>
      <w:b/>
      <w:i/>
      <w:iCs/>
      <w:sz w:val="20"/>
      <w:szCs w:val="26"/>
    </w:rPr>
  </w:style>
  <w:style w:type="character" w:customStyle="1" w:styleId="Naslov5Znak">
    <w:name w:val="Naslov 5 Znak"/>
    <w:basedOn w:val="Privzetapisavaodstavka"/>
    <w:link w:val="Naslov5"/>
    <w:uiPriority w:val="9"/>
    <w:rsid w:val="00FA5D50"/>
    <w:rPr>
      <w:rFonts w:ascii="Century Gothic" w:eastAsia="Times New Roman" w:hAnsi="Century Gothic" w:cs="Times New Roman"/>
      <w:b/>
      <w:i/>
      <w:iCs/>
      <w:sz w:val="20"/>
      <w:szCs w:val="26"/>
    </w:rPr>
  </w:style>
  <w:style w:type="character" w:customStyle="1" w:styleId="Naslov7Znak">
    <w:name w:val="Naslov 7 Znak"/>
    <w:basedOn w:val="Privzetapisavaodstavka"/>
    <w:link w:val="Naslov7"/>
    <w:uiPriority w:val="9"/>
    <w:rsid w:val="00FA5D50"/>
    <w:rPr>
      <w:rFonts w:ascii="Century Gothic" w:eastAsia="Times New Roman" w:hAnsi="Century Gothic" w:cs="Times New Roman"/>
      <w:b/>
      <w:i/>
      <w:iCs/>
      <w:color w:val="404040"/>
      <w:sz w:val="20"/>
      <w:szCs w:val="26"/>
    </w:rPr>
  </w:style>
  <w:style w:type="character" w:customStyle="1" w:styleId="Naslov8Znak">
    <w:name w:val="Naslov 8 Znak"/>
    <w:basedOn w:val="Privzetapisavaodstavka"/>
    <w:link w:val="Naslov8"/>
    <w:uiPriority w:val="9"/>
    <w:rsid w:val="00FA5D50"/>
    <w:rPr>
      <w:rFonts w:ascii="Century Gothic" w:eastAsia="Times New Roman" w:hAnsi="Century Gothic" w:cs="Times New Roman"/>
      <w:b/>
      <w:i/>
      <w:iCs/>
      <w:color w:val="404040"/>
      <w:sz w:val="20"/>
      <w:szCs w:val="20"/>
    </w:rPr>
  </w:style>
  <w:style w:type="character" w:customStyle="1" w:styleId="Naslov9Znak">
    <w:name w:val="Naslov 9 Znak"/>
    <w:basedOn w:val="Privzetapisavaodstavka"/>
    <w:link w:val="Naslov9"/>
    <w:uiPriority w:val="9"/>
    <w:rsid w:val="00FA5D50"/>
    <w:rPr>
      <w:rFonts w:ascii="Century Gothic" w:eastAsia="Times New Roman" w:hAnsi="Century Gothic" w:cs="Times New Roman"/>
      <w:b/>
      <w:i/>
      <w:color w:val="404040"/>
      <w:sz w:val="20"/>
      <w:szCs w:val="20"/>
    </w:rPr>
  </w:style>
  <w:style w:type="numbering" w:customStyle="1" w:styleId="Headings">
    <w:name w:val="Headings"/>
    <w:uiPriority w:val="99"/>
    <w:rsid w:val="00FA5D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143517">
      <w:bodyDiv w:val="1"/>
      <w:marLeft w:val="0"/>
      <w:marRight w:val="0"/>
      <w:marTop w:val="0"/>
      <w:marBottom w:val="0"/>
      <w:divBdr>
        <w:top w:val="none" w:sz="0" w:space="0" w:color="auto"/>
        <w:left w:val="none" w:sz="0" w:space="0" w:color="auto"/>
        <w:bottom w:val="none" w:sz="0" w:space="0" w:color="auto"/>
        <w:right w:val="none" w:sz="0" w:space="0" w:color="auto"/>
      </w:divBdr>
    </w:div>
    <w:div w:id="250043774">
      <w:bodyDiv w:val="1"/>
      <w:marLeft w:val="0"/>
      <w:marRight w:val="0"/>
      <w:marTop w:val="0"/>
      <w:marBottom w:val="0"/>
      <w:divBdr>
        <w:top w:val="none" w:sz="0" w:space="0" w:color="auto"/>
        <w:left w:val="none" w:sz="0" w:space="0" w:color="auto"/>
        <w:bottom w:val="none" w:sz="0" w:space="0" w:color="auto"/>
        <w:right w:val="none" w:sz="0" w:space="0" w:color="auto"/>
      </w:divBdr>
    </w:div>
    <w:div w:id="532500656">
      <w:bodyDiv w:val="1"/>
      <w:marLeft w:val="0"/>
      <w:marRight w:val="0"/>
      <w:marTop w:val="0"/>
      <w:marBottom w:val="0"/>
      <w:divBdr>
        <w:top w:val="none" w:sz="0" w:space="0" w:color="auto"/>
        <w:left w:val="none" w:sz="0" w:space="0" w:color="auto"/>
        <w:bottom w:val="none" w:sz="0" w:space="0" w:color="auto"/>
        <w:right w:val="none" w:sz="0" w:space="0" w:color="auto"/>
      </w:divBdr>
    </w:div>
    <w:div w:id="748618215">
      <w:bodyDiv w:val="1"/>
      <w:marLeft w:val="0"/>
      <w:marRight w:val="0"/>
      <w:marTop w:val="0"/>
      <w:marBottom w:val="0"/>
      <w:divBdr>
        <w:top w:val="none" w:sz="0" w:space="0" w:color="auto"/>
        <w:left w:val="none" w:sz="0" w:space="0" w:color="auto"/>
        <w:bottom w:val="none" w:sz="0" w:space="0" w:color="auto"/>
        <w:right w:val="none" w:sz="0" w:space="0" w:color="auto"/>
      </w:divBdr>
    </w:div>
    <w:div w:id="16677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dg.si/index.php/javna-narocila-in-razpisi/za-izvajalce/aktualna-javna-narocila"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avno_narocilo_podrobno.xhtml?zadevaId=2244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DD70BA-C7A0-48A8-9B6D-41B13B7F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5484</Words>
  <Characters>31261</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5</cp:revision>
  <cp:lastPrinted>2020-11-18T09:29:00Z</cp:lastPrinted>
  <dcterms:created xsi:type="dcterms:W3CDTF">2020-11-18T12:52:00Z</dcterms:created>
  <dcterms:modified xsi:type="dcterms:W3CDTF">2020-11-18T12:56:00Z</dcterms:modified>
</cp:coreProperties>
</file>